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46" w:rsidRDefault="00D71D61" w:rsidP="007B6B34">
      <w:pPr>
        <w:pStyle w:val="30"/>
        <w:shd w:val="clear" w:color="auto" w:fill="auto"/>
        <w:spacing w:before="0" w:after="0" w:line="322" w:lineRule="exact"/>
        <w:ind w:firstLine="0"/>
        <w:rPr>
          <w:rStyle w:val="33pt"/>
          <w:b/>
          <w:bCs/>
        </w:rPr>
      </w:pPr>
      <w:r>
        <w:rPr>
          <w:noProof/>
          <w:spacing w:val="60"/>
        </w:rPr>
        <w:drawing>
          <wp:anchor distT="0" distB="0" distL="114300" distR="114300" simplePos="0" relativeHeight="251658752" behindDoc="1" locked="0" layoutInCell="1" allowOverlap="1">
            <wp:simplePos x="0" y="0"/>
            <wp:positionH relativeFrom="column">
              <wp:posOffset>22320</wp:posOffset>
            </wp:positionH>
            <wp:positionV relativeFrom="paragraph">
              <wp:posOffset>-478857</wp:posOffset>
            </wp:positionV>
            <wp:extent cx="6458936" cy="1877438"/>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58936" cy="1877438"/>
                    </a:xfrm>
                    <a:prstGeom prst="rect">
                      <a:avLst/>
                    </a:prstGeom>
                    <a:noFill/>
                    <a:ln w="9525">
                      <a:noFill/>
                      <a:miter lim="800000"/>
                      <a:headEnd/>
                      <a:tailEnd/>
                    </a:ln>
                  </pic:spPr>
                </pic:pic>
              </a:graphicData>
            </a:graphic>
          </wp:anchor>
        </w:drawing>
      </w:r>
    </w:p>
    <w:p w:rsidR="00A70C36" w:rsidRDefault="00A70C36" w:rsidP="00D633AA">
      <w:pPr>
        <w:pStyle w:val="30"/>
        <w:shd w:val="clear" w:color="auto" w:fill="auto"/>
        <w:spacing w:before="0" w:after="213" w:line="322" w:lineRule="exact"/>
        <w:ind w:firstLine="0"/>
        <w:rPr>
          <w:rStyle w:val="33pt"/>
          <w:b/>
          <w:bCs/>
        </w:rPr>
      </w:pPr>
    </w:p>
    <w:p w:rsidR="00D71D61" w:rsidRDefault="00D71D61" w:rsidP="00B25DC6">
      <w:pPr>
        <w:pStyle w:val="30"/>
        <w:shd w:val="clear" w:color="auto" w:fill="auto"/>
        <w:spacing w:before="0" w:after="0" w:line="322" w:lineRule="exact"/>
        <w:ind w:firstLine="0"/>
        <w:rPr>
          <w:rStyle w:val="33pt"/>
          <w:b/>
          <w:bCs/>
        </w:rPr>
      </w:pPr>
    </w:p>
    <w:p w:rsidR="00D71D61" w:rsidRDefault="00D71D61" w:rsidP="00B25DC6">
      <w:pPr>
        <w:pStyle w:val="30"/>
        <w:shd w:val="clear" w:color="auto" w:fill="auto"/>
        <w:spacing w:before="0" w:after="0" w:line="322" w:lineRule="exact"/>
        <w:ind w:firstLine="0"/>
        <w:rPr>
          <w:rStyle w:val="33pt"/>
          <w:b/>
          <w:bCs/>
        </w:rPr>
      </w:pPr>
    </w:p>
    <w:p w:rsidR="00D71D61" w:rsidRDefault="00D71D61" w:rsidP="00B25DC6">
      <w:pPr>
        <w:pStyle w:val="30"/>
        <w:shd w:val="clear" w:color="auto" w:fill="auto"/>
        <w:spacing w:before="0" w:after="0" w:line="322" w:lineRule="exact"/>
        <w:ind w:firstLine="0"/>
        <w:rPr>
          <w:rStyle w:val="33pt"/>
          <w:b/>
          <w:bCs/>
        </w:rPr>
      </w:pPr>
    </w:p>
    <w:p w:rsidR="00D71D61" w:rsidRDefault="00D71D61" w:rsidP="00B25DC6">
      <w:pPr>
        <w:pStyle w:val="30"/>
        <w:shd w:val="clear" w:color="auto" w:fill="auto"/>
        <w:spacing w:before="0" w:after="0" w:line="322" w:lineRule="exact"/>
        <w:ind w:firstLine="0"/>
        <w:rPr>
          <w:rStyle w:val="33pt"/>
          <w:b/>
          <w:bCs/>
        </w:rPr>
      </w:pPr>
    </w:p>
    <w:p w:rsidR="00D71D61" w:rsidRDefault="00D71D61" w:rsidP="00B25DC6">
      <w:pPr>
        <w:pStyle w:val="30"/>
        <w:shd w:val="clear" w:color="auto" w:fill="auto"/>
        <w:spacing w:before="0" w:after="0" w:line="322" w:lineRule="exact"/>
        <w:ind w:firstLine="0"/>
        <w:rPr>
          <w:rStyle w:val="33pt"/>
          <w:b/>
          <w:bCs/>
        </w:rPr>
      </w:pPr>
    </w:p>
    <w:p w:rsidR="00D633AA" w:rsidRDefault="00B25DC6" w:rsidP="00B25DC6">
      <w:pPr>
        <w:pStyle w:val="30"/>
        <w:shd w:val="clear" w:color="auto" w:fill="auto"/>
        <w:spacing w:before="0" w:after="0" w:line="322" w:lineRule="exact"/>
        <w:ind w:firstLine="0"/>
        <w:rPr>
          <w:rStyle w:val="33pt"/>
          <w:b/>
          <w:bCs/>
        </w:rPr>
      </w:pPr>
      <w:r>
        <w:rPr>
          <w:rStyle w:val="33pt"/>
          <w:b/>
          <w:bCs/>
        </w:rPr>
        <w:t>ПОЛОЖЕН</w:t>
      </w:r>
      <w:r w:rsidR="00912530">
        <w:rPr>
          <w:rStyle w:val="33pt"/>
          <w:b/>
          <w:bCs/>
        </w:rPr>
        <w:t>И</w:t>
      </w:r>
      <w:r>
        <w:rPr>
          <w:rStyle w:val="33pt"/>
          <w:b/>
          <w:bCs/>
        </w:rPr>
        <w:t>Е ОБ ОПЛАТЕ ТРУДА РАБОТНИКОВ</w:t>
      </w:r>
    </w:p>
    <w:p w:rsidR="00B25DC6" w:rsidRDefault="008E20CE" w:rsidP="00B25DC6">
      <w:pPr>
        <w:pStyle w:val="30"/>
        <w:shd w:val="clear" w:color="auto" w:fill="auto"/>
        <w:spacing w:before="0" w:after="0" w:line="322" w:lineRule="exact"/>
        <w:ind w:firstLine="0"/>
      </w:pPr>
      <w:r>
        <w:rPr>
          <w:rStyle w:val="33pt"/>
          <w:b/>
          <w:bCs/>
        </w:rPr>
        <w:t xml:space="preserve"> </w:t>
      </w:r>
      <w:r w:rsidR="00D633AA">
        <w:t xml:space="preserve">Муниципального </w:t>
      </w:r>
      <w:r w:rsidR="00B25DC6">
        <w:t xml:space="preserve">бюджетного общеобразовательного  учреждения            </w:t>
      </w:r>
    </w:p>
    <w:p w:rsidR="00B25DC6" w:rsidRDefault="00D633AA" w:rsidP="00B25DC6">
      <w:pPr>
        <w:pStyle w:val="30"/>
        <w:shd w:val="clear" w:color="auto" w:fill="auto"/>
        <w:spacing w:before="0" w:after="0" w:line="322" w:lineRule="exact"/>
        <w:ind w:firstLine="0"/>
      </w:pPr>
      <w:r>
        <w:t xml:space="preserve"> «</w:t>
      </w:r>
      <w:r w:rsidR="008E20CE">
        <w:t xml:space="preserve"> </w:t>
      </w:r>
      <w:r w:rsidR="00B25DC6">
        <w:t>Средняя общеобразовательная школа №9</w:t>
      </w:r>
      <w:r>
        <w:t>» го</w:t>
      </w:r>
      <w:r w:rsidR="00B25DC6">
        <w:t xml:space="preserve">родского округа </w:t>
      </w:r>
      <w:r>
        <w:t xml:space="preserve"> </w:t>
      </w:r>
    </w:p>
    <w:p w:rsidR="00D633AA" w:rsidRDefault="00D633AA" w:rsidP="00B25DC6">
      <w:pPr>
        <w:pStyle w:val="30"/>
        <w:shd w:val="clear" w:color="auto" w:fill="auto"/>
        <w:spacing w:before="0" w:after="0" w:line="322" w:lineRule="exact"/>
        <w:ind w:firstLine="0"/>
      </w:pPr>
      <w:r>
        <w:t>« город Дербент»</w:t>
      </w:r>
      <w:r w:rsidR="00B25DC6">
        <w:t xml:space="preserve"> Республики Дагестан</w:t>
      </w:r>
    </w:p>
    <w:p w:rsidR="00B25DC6" w:rsidRDefault="00B25DC6" w:rsidP="00B25DC6">
      <w:pPr>
        <w:pStyle w:val="30"/>
        <w:shd w:val="clear" w:color="auto" w:fill="auto"/>
        <w:spacing w:before="0" w:after="0" w:line="322" w:lineRule="exact"/>
        <w:ind w:firstLine="0"/>
      </w:pPr>
    </w:p>
    <w:p w:rsidR="0008263C" w:rsidRDefault="008E20CE" w:rsidP="00B25DC6">
      <w:pPr>
        <w:pStyle w:val="30"/>
        <w:shd w:val="clear" w:color="auto" w:fill="auto"/>
        <w:spacing w:before="0" w:after="0" w:line="322" w:lineRule="exact"/>
        <w:ind w:firstLine="0"/>
      </w:pPr>
      <w:r>
        <w:t>Общие положения</w:t>
      </w:r>
    </w:p>
    <w:p w:rsidR="0008263C" w:rsidRDefault="008E20CE">
      <w:pPr>
        <w:pStyle w:val="21"/>
        <w:numPr>
          <w:ilvl w:val="1"/>
          <w:numId w:val="3"/>
        </w:numPr>
        <w:shd w:val="clear" w:color="auto" w:fill="auto"/>
        <w:tabs>
          <w:tab w:val="left" w:pos="1345"/>
        </w:tabs>
        <w:spacing w:before="0" w:line="317" w:lineRule="exact"/>
        <w:ind w:left="20" w:right="20" w:firstLine="700"/>
      </w:pPr>
      <w:r>
        <w:t xml:space="preserve">Настоящее Положение разработано в соответствии с Законом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 года № 117 «О введении новых систем оплаты труда работников государственных бюджетных, автономных и казенных </w:t>
      </w:r>
      <w:r w:rsidR="00D633AA">
        <w:t>учреждений Республики Дагестан» и постановлением</w:t>
      </w:r>
      <w:r w:rsidR="006F42A7">
        <w:t xml:space="preserve"> администрации городского округа «город Дербент » от </w:t>
      </w:r>
      <w:r w:rsidR="006F6D56">
        <w:t>18  января 2010 года №2/9 «Об утверждении Положения об оплате труда работников муниципальных бюджетных образовательных учреждений города Дербент».</w:t>
      </w:r>
    </w:p>
    <w:p w:rsidR="0008263C" w:rsidRDefault="008E20CE">
      <w:pPr>
        <w:pStyle w:val="21"/>
        <w:shd w:val="clear" w:color="auto" w:fill="auto"/>
        <w:spacing w:before="0" w:line="317" w:lineRule="exact"/>
        <w:ind w:left="20" w:right="20" w:firstLine="700"/>
      </w:pPr>
      <w:r>
        <w:t>Положение применяется при определении размера заработной п</w:t>
      </w:r>
      <w:r w:rsidR="00864B60">
        <w:t xml:space="preserve">латы работников муниципальных </w:t>
      </w:r>
      <w:r>
        <w:t xml:space="preserve">казенных, бюджетных образовательных организаций, находящихся в ведении </w:t>
      </w:r>
      <w:r w:rsidR="00E70842">
        <w:t>Управления</w:t>
      </w:r>
      <w:r>
        <w:t xml:space="preserve"> образования </w:t>
      </w:r>
      <w:r w:rsidR="00E70842">
        <w:t>городского округа «город Дербент»</w:t>
      </w:r>
      <w:r>
        <w:t xml:space="preserve"> (далее - учреждения), и включает в себя:</w:t>
      </w:r>
    </w:p>
    <w:p w:rsidR="0008263C" w:rsidRDefault="008E20CE" w:rsidP="00E70842">
      <w:pPr>
        <w:pStyle w:val="21"/>
        <w:shd w:val="clear" w:color="auto" w:fill="auto"/>
        <w:spacing w:before="0" w:line="317" w:lineRule="exact"/>
        <w:ind w:left="20" w:right="20" w:firstLine="700"/>
      </w:pPr>
      <w:r>
        <w:t>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w:t>
      </w:r>
      <w:r w:rsidR="00E70842">
        <w:t>ностей работников образования»;</w:t>
      </w:r>
    </w:p>
    <w:p w:rsidR="0008263C" w:rsidRDefault="008E20CE">
      <w:pPr>
        <w:pStyle w:val="21"/>
        <w:shd w:val="clear" w:color="auto" w:fill="auto"/>
        <w:tabs>
          <w:tab w:val="left" w:pos="8742"/>
        </w:tabs>
        <w:spacing w:before="0"/>
        <w:ind w:left="20" w:right="20" w:firstLine="720"/>
      </w:pPr>
      <w:r>
        <w:t>размеры повышающих коэффициентов к окладам (должностным окладам) и критерии их установления;</w:t>
      </w:r>
      <w:r>
        <w:tab/>
        <w:t>-</w:t>
      </w:r>
    </w:p>
    <w:p w:rsidR="0008263C" w:rsidRDefault="008E20CE">
      <w:pPr>
        <w:pStyle w:val="21"/>
        <w:shd w:val="clear" w:color="auto" w:fill="auto"/>
        <w:spacing w:before="0"/>
        <w:ind w:left="20" w:right="20" w:firstLine="720"/>
      </w:pPr>
      <w:r>
        <w:t>условия оплаты труда дире</w:t>
      </w:r>
      <w:r w:rsidR="00C271B7">
        <w:t>кторов, заместителей директоров</w:t>
      </w:r>
      <w:r>
        <w:t>;</w:t>
      </w:r>
    </w:p>
    <w:p w:rsidR="0008263C" w:rsidRDefault="008E20CE">
      <w:pPr>
        <w:pStyle w:val="21"/>
        <w:shd w:val="clear" w:color="auto" w:fill="auto"/>
        <w:spacing w:before="0"/>
        <w:ind w:left="20" w:firstLine="720"/>
      </w:pPr>
      <w:r>
        <w:t>условия осуществления и размеры выплат компенсационного характера;</w:t>
      </w:r>
    </w:p>
    <w:p w:rsidR="0008263C" w:rsidRDefault="008E20CE">
      <w:pPr>
        <w:pStyle w:val="21"/>
        <w:shd w:val="clear" w:color="auto" w:fill="auto"/>
        <w:spacing w:before="0"/>
        <w:ind w:left="20" w:firstLine="720"/>
      </w:pPr>
      <w:r>
        <w:t>условия осуществления и размеры выплат стимулирующего характера.</w:t>
      </w:r>
    </w:p>
    <w:p w:rsidR="0008263C" w:rsidRDefault="008E20CE">
      <w:pPr>
        <w:pStyle w:val="21"/>
        <w:numPr>
          <w:ilvl w:val="1"/>
          <w:numId w:val="3"/>
        </w:numPr>
        <w:shd w:val="clear" w:color="auto" w:fill="auto"/>
        <w:tabs>
          <w:tab w:val="left" w:pos="1196"/>
        </w:tabs>
        <w:spacing w:before="0"/>
        <w:ind w:left="20" w:right="20" w:firstLine="720"/>
      </w:pPr>
      <w:r>
        <w:t>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представительного органа работников (профсоюза).</w:t>
      </w:r>
    </w:p>
    <w:p w:rsidR="0008263C" w:rsidRDefault="008E20CE">
      <w:pPr>
        <w:pStyle w:val="21"/>
        <w:numPr>
          <w:ilvl w:val="1"/>
          <w:numId w:val="3"/>
        </w:numPr>
        <w:shd w:val="clear" w:color="auto" w:fill="auto"/>
        <w:tabs>
          <w:tab w:val="left" w:pos="1206"/>
        </w:tabs>
        <w:spacing w:before="0" w:line="317" w:lineRule="exact"/>
        <w:ind w:left="20" w:right="20" w:firstLine="720"/>
      </w:pPr>
      <w:r>
        <w:t xml:space="preserve">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w:t>
      </w:r>
      <w:r>
        <w:lastRenderedPageBreak/>
        <w:t>соответствии с постановлением Правительства Республики Дагестан от 18 августа 2009 года №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w:t>
      </w:r>
      <w:r w:rsidR="00381976">
        <w:t>еотраслевым профессиям рабочих» и Постановлением администрации городского округа «город Дербент» от 22 января 2010 года №4/1</w:t>
      </w:r>
    </w:p>
    <w:p w:rsidR="0008263C" w:rsidRDefault="008E20CE">
      <w:pPr>
        <w:pStyle w:val="21"/>
        <w:numPr>
          <w:ilvl w:val="1"/>
          <w:numId w:val="3"/>
        </w:numPr>
        <w:shd w:val="clear" w:color="auto" w:fill="auto"/>
        <w:tabs>
          <w:tab w:val="left" w:pos="1225"/>
        </w:tabs>
        <w:spacing w:before="0"/>
        <w:ind w:left="20" w:right="20" w:firstLine="720"/>
      </w:pPr>
      <w:r>
        <w:t>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
    <w:p w:rsidR="0008263C" w:rsidRDefault="008E20CE">
      <w:pPr>
        <w:pStyle w:val="21"/>
        <w:numPr>
          <w:ilvl w:val="1"/>
          <w:numId w:val="3"/>
        </w:numPr>
        <w:shd w:val="clear" w:color="auto" w:fill="auto"/>
        <w:tabs>
          <w:tab w:val="left" w:pos="1258"/>
        </w:tabs>
        <w:spacing w:before="0"/>
        <w:ind w:left="20" w:right="20" w:firstLine="720"/>
      </w:pPr>
      <w:r>
        <w:t>Размеры окладов (должностных окладов), ставок заработной платы работников 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08263C" w:rsidRDefault="008E20CE">
      <w:pPr>
        <w:pStyle w:val="21"/>
        <w:numPr>
          <w:ilvl w:val="1"/>
          <w:numId w:val="3"/>
        </w:numPr>
        <w:shd w:val="clear" w:color="auto" w:fill="auto"/>
        <w:tabs>
          <w:tab w:val="left" w:pos="1263"/>
        </w:tabs>
        <w:spacing w:before="0"/>
        <w:ind w:left="20" w:right="20" w:firstLine="720"/>
      </w:pPr>
      <w:r>
        <w:t>С учетом условий труда работникам учреждений устанавливаются выплаты компенсационного характера, предусмотренные разделом 4 настоящего</w:t>
      </w:r>
    </w:p>
    <w:p w:rsidR="0008263C" w:rsidRDefault="008E20CE">
      <w:pPr>
        <w:pStyle w:val="21"/>
        <w:shd w:val="clear" w:color="auto" w:fill="auto"/>
        <w:spacing w:before="0"/>
        <w:ind w:left="20" w:right="20"/>
      </w:pPr>
      <w:r>
        <w:t>Положения, и выплаты стимулирующего характера, предусмотренные разделом 5 настоящего Положения.</w:t>
      </w:r>
    </w:p>
    <w:p w:rsidR="0008263C" w:rsidRDefault="008E20CE">
      <w:pPr>
        <w:pStyle w:val="21"/>
        <w:numPr>
          <w:ilvl w:val="1"/>
          <w:numId w:val="3"/>
        </w:numPr>
        <w:shd w:val="clear" w:color="auto" w:fill="auto"/>
        <w:tabs>
          <w:tab w:val="left" w:pos="1335"/>
        </w:tabs>
        <w:spacing w:before="0"/>
        <w:ind w:left="20" w:right="20" w:firstLine="720"/>
      </w:pPr>
      <w:r>
        <w:t>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08263C" w:rsidRDefault="008E20CE">
      <w:pPr>
        <w:pStyle w:val="21"/>
        <w:numPr>
          <w:ilvl w:val="1"/>
          <w:numId w:val="3"/>
        </w:numPr>
        <w:shd w:val="clear" w:color="auto" w:fill="auto"/>
        <w:tabs>
          <w:tab w:val="left" w:pos="1407"/>
        </w:tabs>
        <w:spacing w:before="0"/>
        <w:ind w:left="20" w:right="20" w:firstLine="720"/>
      </w:pPr>
      <w:r>
        <w:t>Финансовое обеспечение расход</w:t>
      </w:r>
      <w:r w:rsidR="00B11F02">
        <w:t>ных обязательств городского округа «город Дербент» связанных</w:t>
      </w:r>
      <w:r>
        <w:t xml:space="preserve"> с реализацией настоящего Положения, осуществляется в пределах бюджетных ассигнований, предусмотренных в установленном порядке на об</w:t>
      </w:r>
      <w:r w:rsidR="00AA4B72">
        <w:t>еспечение выполнения функций муниципальных</w:t>
      </w:r>
      <w:r w:rsidR="00C271B7">
        <w:t xml:space="preserve"> казенных учреждений</w:t>
      </w:r>
      <w:r w:rsidR="00AA4B72">
        <w:t xml:space="preserve">, а также на предоставление муниципальным </w:t>
      </w:r>
      <w:r>
        <w:t xml:space="preserve">бюджетным и автономным учреждениям </w:t>
      </w:r>
      <w:r w:rsidR="00AA4B72">
        <w:t>городского округа «город Дербент»</w:t>
      </w:r>
      <w:r w:rsidR="00205D1A">
        <w:t xml:space="preserve"> </w:t>
      </w:r>
      <w:r>
        <w:t>субсидии на финансо</w:t>
      </w:r>
      <w:r w:rsidR="00205D1A">
        <w:t>вое обеспечение выполнения ими муниципального задания на оказание муниципальных услуг</w:t>
      </w:r>
      <w:r>
        <w:t xml:space="preserve"> (выполнение работ) физическим и (или) юридическим лицам на соответствующий финансовый год.</w:t>
      </w:r>
    </w:p>
    <w:p w:rsidR="0008263C" w:rsidRDefault="008E20CE">
      <w:pPr>
        <w:pStyle w:val="21"/>
        <w:numPr>
          <w:ilvl w:val="1"/>
          <w:numId w:val="3"/>
        </w:numPr>
        <w:shd w:val="clear" w:color="auto" w:fill="auto"/>
        <w:tabs>
          <w:tab w:val="left" w:pos="1354"/>
        </w:tabs>
        <w:spacing w:before="0"/>
        <w:ind w:left="20" w:right="20" w:firstLine="720"/>
      </w:pPr>
      <w:r>
        <w:t>В случаях, когда 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w:t>
      </w:r>
    </w:p>
    <w:p w:rsidR="0008263C" w:rsidRDefault="008E20CE">
      <w:pPr>
        <w:pStyle w:val="21"/>
        <w:numPr>
          <w:ilvl w:val="1"/>
          <w:numId w:val="3"/>
        </w:numPr>
        <w:shd w:val="clear" w:color="auto" w:fill="auto"/>
        <w:tabs>
          <w:tab w:val="left" w:pos="1412"/>
        </w:tabs>
        <w:spacing w:before="0" w:after="244"/>
        <w:ind w:left="20" w:right="20" w:firstLine="720"/>
      </w:pPr>
      <w:r>
        <w:t>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08263C" w:rsidRDefault="008E20CE">
      <w:pPr>
        <w:pStyle w:val="23"/>
        <w:keepNext/>
        <w:keepLines/>
        <w:numPr>
          <w:ilvl w:val="0"/>
          <w:numId w:val="3"/>
        </w:numPr>
        <w:shd w:val="clear" w:color="auto" w:fill="auto"/>
        <w:tabs>
          <w:tab w:val="left" w:pos="737"/>
        </w:tabs>
        <w:spacing w:before="0"/>
        <w:ind w:left="180" w:right="180" w:firstLine="300"/>
      </w:pPr>
      <w:bookmarkStart w:id="0" w:name="bookmark1"/>
      <w:r>
        <w:lastRenderedPageBreak/>
        <w:t>Размеры окладов (должностных окладов) работников учреждений, размеры повышающих коэффициентов к окладам отдельных работников и критерии их установления</w:t>
      </w:r>
      <w:bookmarkEnd w:id="0"/>
    </w:p>
    <w:p w:rsidR="0008263C" w:rsidRDefault="008E20CE">
      <w:pPr>
        <w:pStyle w:val="21"/>
        <w:numPr>
          <w:ilvl w:val="1"/>
          <w:numId w:val="3"/>
        </w:numPr>
        <w:shd w:val="clear" w:color="auto" w:fill="auto"/>
        <w:tabs>
          <w:tab w:val="left" w:pos="1321"/>
        </w:tabs>
        <w:spacing w:before="0" w:line="317" w:lineRule="exact"/>
        <w:ind w:left="20" w:right="20" w:firstLine="720"/>
      </w:pPr>
      <w:r>
        <w:t>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rsidR="0008263C" w:rsidRDefault="008E20CE">
      <w:pPr>
        <w:pStyle w:val="a9"/>
        <w:framePr w:w="9432" w:wrap="notBeside" w:vAnchor="text" w:hAnchor="text" w:xAlign="center" w:y="1"/>
        <w:shd w:val="clear" w:color="auto" w:fill="auto"/>
        <w:tabs>
          <w:tab w:val="left" w:leader="underscore" w:pos="9418"/>
        </w:tabs>
      </w:pPr>
      <w:r>
        <w:t xml:space="preserve">2.1.1. профессиональная квалификационная группа должностей </w:t>
      </w:r>
      <w:r>
        <w:rPr>
          <w:rStyle w:val="aa"/>
        </w:rPr>
        <w:t>работников учебно-вспомогательного персонала первого уровня:</w:t>
      </w:r>
      <w:r>
        <w:tab/>
      </w:r>
    </w:p>
    <w:tbl>
      <w:tblPr>
        <w:tblOverlap w:val="never"/>
        <w:tblW w:w="0" w:type="auto"/>
        <w:jc w:val="center"/>
        <w:tblLayout w:type="fixed"/>
        <w:tblCellMar>
          <w:left w:w="10" w:type="dxa"/>
          <w:right w:w="10" w:type="dxa"/>
        </w:tblCellMar>
        <w:tblLook w:val="04A0"/>
      </w:tblPr>
      <w:tblGrid>
        <w:gridCol w:w="5237"/>
        <w:gridCol w:w="4195"/>
      </w:tblGrid>
      <w:tr w:rsidR="0008263C">
        <w:trPr>
          <w:trHeight w:hRule="exact" w:val="374"/>
          <w:jc w:val="center"/>
        </w:trPr>
        <w:tc>
          <w:tcPr>
            <w:tcW w:w="5237" w:type="dxa"/>
            <w:tcBorders>
              <w:top w:val="single" w:sz="4" w:space="0" w:color="auto"/>
              <w:left w:val="single" w:sz="4" w:space="0" w:color="auto"/>
            </w:tcBorders>
            <w:shd w:val="clear" w:color="auto" w:fill="FFFFFF"/>
          </w:tcPr>
          <w:p w:rsidR="0008263C" w:rsidRDefault="008E20CE">
            <w:pPr>
              <w:pStyle w:val="21"/>
              <w:framePr w:w="9432" w:wrap="notBeside" w:vAnchor="text" w:hAnchor="text" w:xAlign="center" w:y="1"/>
              <w:shd w:val="clear" w:color="auto" w:fill="auto"/>
              <w:spacing w:before="0" w:line="280" w:lineRule="exact"/>
              <w:jc w:val="center"/>
            </w:pPr>
            <w:r>
              <w:rPr>
                <w:rStyle w:val="11"/>
              </w:rPr>
              <w:t>Наименование должности</w:t>
            </w:r>
          </w:p>
        </w:tc>
        <w:tc>
          <w:tcPr>
            <w:tcW w:w="4195" w:type="dxa"/>
            <w:tcBorders>
              <w:top w:val="single" w:sz="4" w:space="0" w:color="auto"/>
              <w:left w:val="single" w:sz="4" w:space="0" w:color="auto"/>
              <w:right w:val="single" w:sz="4" w:space="0" w:color="auto"/>
            </w:tcBorders>
            <w:shd w:val="clear" w:color="auto" w:fill="FFFFFF"/>
          </w:tcPr>
          <w:p w:rsidR="0008263C" w:rsidRDefault="008E20CE">
            <w:pPr>
              <w:pStyle w:val="21"/>
              <w:framePr w:w="9432" w:wrap="notBeside" w:vAnchor="text" w:hAnchor="text" w:xAlign="center" w:y="1"/>
              <w:shd w:val="clear" w:color="auto" w:fill="auto"/>
              <w:spacing w:before="0" w:line="280" w:lineRule="exact"/>
              <w:jc w:val="center"/>
            </w:pPr>
            <w:r>
              <w:rPr>
                <w:rStyle w:val="11"/>
              </w:rPr>
              <w:t>Размер должностного оклада,</w:t>
            </w:r>
          </w:p>
        </w:tc>
      </w:tr>
      <w:tr w:rsidR="0008263C">
        <w:trPr>
          <w:trHeight w:hRule="exact" w:val="322"/>
          <w:jc w:val="center"/>
        </w:trPr>
        <w:tc>
          <w:tcPr>
            <w:tcW w:w="5237" w:type="dxa"/>
            <w:tcBorders>
              <w:left w:val="single" w:sz="4" w:space="0" w:color="auto"/>
            </w:tcBorders>
            <w:shd w:val="clear" w:color="auto" w:fill="FFFFFF"/>
          </w:tcPr>
          <w:p w:rsidR="0008263C" w:rsidRDefault="0008263C">
            <w:pPr>
              <w:framePr w:w="9432" w:wrap="notBeside" w:vAnchor="text" w:hAnchor="text" w:xAlign="center" w:y="1"/>
              <w:rPr>
                <w:sz w:val="10"/>
                <w:szCs w:val="10"/>
              </w:rPr>
            </w:pPr>
          </w:p>
        </w:tc>
        <w:tc>
          <w:tcPr>
            <w:tcW w:w="4195" w:type="dxa"/>
            <w:tcBorders>
              <w:left w:val="single" w:sz="4" w:space="0" w:color="auto"/>
              <w:right w:val="single" w:sz="4" w:space="0" w:color="auto"/>
            </w:tcBorders>
            <w:shd w:val="clear" w:color="auto" w:fill="FFFFFF"/>
          </w:tcPr>
          <w:p w:rsidR="0008263C" w:rsidRDefault="008E20CE">
            <w:pPr>
              <w:pStyle w:val="21"/>
              <w:framePr w:w="9432" w:wrap="notBeside" w:vAnchor="text" w:hAnchor="text" w:xAlign="center" w:y="1"/>
              <w:shd w:val="clear" w:color="auto" w:fill="auto"/>
              <w:spacing w:before="0" w:line="280" w:lineRule="exact"/>
              <w:jc w:val="center"/>
            </w:pPr>
            <w:r>
              <w:rPr>
                <w:rStyle w:val="11"/>
              </w:rPr>
              <w:t>ставки заработной платы</w:t>
            </w:r>
          </w:p>
        </w:tc>
      </w:tr>
      <w:tr w:rsidR="0008263C">
        <w:trPr>
          <w:trHeight w:hRule="exact" w:val="317"/>
          <w:jc w:val="center"/>
        </w:trPr>
        <w:tc>
          <w:tcPr>
            <w:tcW w:w="5237" w:type="dxa"/>
            <w:tcBorders>
              <w:left w:val="single" w:sz="4" w:space="0" w:color="auto"/>
              <w:bottom w:val="single" w:sz="4" w:space="0" w:color="auto"/>
            </w:tcBorders>
            <w:shd w:val="clear" w:color="auto" w:fill="FFFFFF"/>
          </w:tcPr>
          <w:p w:rsidR="0008263C" w:rsidRDefault="0008263C">
            <w:pPr>
              <w:framePr w:w="9432" w:wrap="notBeside" w:vAnchor="text" w:hAnchor="text" w:xAlign="center" w:y="1"/>
              <w:rPr>
                <w:sz w:val="10"/>
                <w:szCs w:val="10"/>
              </w:rPr>
            </w:pPr>
          </w:p>
        </w:tc>
        <w:tc>
          <w:tcPr>
            <w:tcW w:w="4195" w:type="dxa"/>
            <w:tcBorders>
              <w:left w:val="single" w:sz="4" w:space="0" w:color="auto"/>
              <w:bottom w:val="single" w:sz="4" w:space="0" w:color="auto"/>
              <w:right w:val="single" w:sz="4" w:space="0" w:color="auto"/>
            </w:tcBorders>
            <w:shd w:val="clear" w:color="auto" w:fill="FFFFFF"/>
          </w:tcPr>
          <w:p w:rsidR="0008263C" w:rsidRDefault="008E20CE">
            <w:pPr>
              <w:pStyle w:val="21"/>
              <w:framePr w:w="9432" w:wrap="notBeside" w:vAnchor="text" w:hAnchor="text" w:xAlign="center" w:y="1"/>
              <w:shd w:val="clear" w:color="auto" w:fill="auto"/>
              <w:spacing w:before="0" w:line="280" w:lineRule="exact"/>
              <w:jc w:val="center"/>
            </w:pPr>
            <w:r>
              <w:rPr>
                <w:rStyle w:val="11"/>
              </w:rPr>
              <w:t>(рублей)</w:t>
            </w:r>
          </w:p>
        </w:tc>
      </w:tr>
    </w:tbl>
    <w:p w:rsidR="0008263C" w:rsidRDefault="008E20CE">
      <w:pPr>
        <w:pStyle w:val="a9"/>
        <w:framePr w:w="9432" w:wrap="notBeside" w:vAnchor="text" w:hAnchor="text" w:xAlign="center" w:y="1"/>
        <w:shd w:val="clear" w:color="auto" w:fill="auto"/>
        <w:tabs>
          <w:tab w:val="left" w:pos="6907"/>
        </w:tabs>
        <w:spacing w:line="317" w:lineRule="exact"/>
      </w:pPr>
      <w:r>
        <w:t>Вожатый; помощник воспитателя;</w:t>
      </w:r>
      <w:r>
        <w:tab/>
        <w:t>4617</w:t>
      </w:r>
    </w:p>
    <w:p w:rsidR="0008263C" w:rsidRDefault="008E20CE">
      <w:pPr>
        <w:pStyle w:val="a9"/>
        <w:framePr w:w="9432" w:wrap="notBeside" w:vAnchor="text" w:hAnchor="text" w:xAlign="center" w:y="1"/>
        <w:shd w:val="clear" w:color="auto" w:fill="auto"/>
        <w:spacing w:line="317" w:lineRule="exact"/>
      </w:pPr>
      <w:r>
        <w:t>секретарь учебной части</w:t>
      </w:r>
      <w:r w:rsidR="00205D1A">
        <w:t xml:space="preserve">                                                                                  </w:t>
      </w:r>
    </w:p>
    <w:p w:rsidR="00FF592F" w:rsidRDefault="00882C22" w:rsidP="00882C22">
      <w:pPr>
        <w:pStyle w:val="a9"/>
        <w:shd w:val="clear" w:color="auto" w:fill="auto"/>
        <w:tabs>
          <w:tab w:val="left" w:leader="underscore" w:pos="9413"/>
        </w:tabs>
      </w:pPr>
      <w:r>
        <w:t xml:space="preserve">   </w:t>
      </w:r>
    </w:p>
    <w:p w:rsidR="00FF592F" w:rsidRDefault="00FF592F" w:rsidP="00882C22">
      <w:pPr>
        <w:pStyle w:val="a9"/>
        <w:shd w:val="clear" w:color="auto" w:fill="auto"/>
        <w:tabs>
          <w:tab w:val="left" w:leader="underscore" w:pos="9413"/>
        </w:tabs>
      </w:pPr>
    </w:p>
    <w:p w:rsidR="00882C22" w:rsidRDefault="00882C22" w:rsidP="00882C22">
      <w:pPr>
        <w:pStyle w:val="a9"/>
        <w:shd w:val="clear" w:color="auto" w:fill="auto"/>
        <w:tabs>
          <w:tab w:val="left" w:leader="underscore" w:pos="9413"/>
        </w:tabs>
      </w:pPr>
      <w:r>
        <w:t xml:space="preserve">  2.1.2. профессиональная квалификационная группа должностей работников учебно-   вспомогательного персонала второго уровня:</w:t>
      </w:r>
      <w:r>
        <w:tab/>
      </w:r>
    </w:p>
    <w:tbl>
      <w:tblPr>
        <w:tblOverlap w:val="never"/>
        <w:tblW w:w="0" w:type="auto"/>
        <w:jc w:val="center"/>
        <w:tblLayout w:type="fixed"/>
        <w:tblCellMar>
          <w:left w:w="10" w:type="dxa"/>
          <w:right w:w="10" w:type="dxa"/>
        </w:tblCellMar>
        <w:tblLook w:val="04A0"/>
      </w:tblPr>
      <w:tblGrid>
        <w:gridCol w:w="2770"/>
        <w:gridCol w:w="4080"/>
        <w:gridCol w:w="432"/>
        <w:gridCol w:w="2141"/>
      </w:tblGrid>
      <w:tr w:rsidR="00882C22" w:rsidTr="009D1A1F">
        <w:trPr>
          <w:trHeight w:hRule="exact" w:val="389"/>
          <w:jc w:val="center"/>
        </w:trPr>
        <w:tc>
          <w:tcPr>
            <w:tcW w:w="2770" w:type="dxa"/>
            <w:tcBorders>
              <w:top w:val="single" w:sz="4" w:space="0" w:color="auto"/>
              <w:left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Квалификационный</w:t>
            </w:r>
          </w:p>
        </w:tc>
        <w:tc>
          <w:tcPr>
            <w:tcW w:w="4080" w:type="dxa"/>
            <w:tcBorders>
              <w:top w:val="single" w:sz="4" w:space="0" w:color="auto"/>
              <w:left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Наименование должности</w:t>
            </w:r>
          </w:p>
        </w:tc>
        <w:tc>
          <w:tcPr>
            <w:tcW w:w="432" w:type="dxa"/>
            <w:tcBorders>
              <w:top w:val="single" w:sz="4" w:space="0" w:color="auto"/>
              <w:left w:val="single" w:sz="4" w:space="0" w:color="auto"/>
            </w:tcBorders>
            <w:shd w:val="clear" w:color="auto" w:fill="FFFFFF"/>
          </w:tcPr>
          <w:p w:rsidR="00882C22" w:rsidRDefault="00882C22" w:rsidP="00882C22">
            <w:pPr>
              <w:rPr>
                <w:sz w:val="10"/>
                <w:szCs w:val="10"/>
              </w:rPr>
            </w:pPr>
          </w:p>
        </w:tc>
        <w:tc>
          <w:tcPr>
            <w:tcW w:w="2141" w:type="dxa"/>
            <w:tcBorders>
              <w:top w:val="single" w:sz="4" w:space="0" w:color="auto"/>
              <w:right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Размер</w:t>
            </w:r>
          </w:p>
        </w:tc>
      </w:tr>
      <w:tr w:rsidR="00882C22" w:rsidTr="009D1A1F">
        <w:trPr>
          <w:trHeight w:hRule="exact" w:val="619"/>
          <w:jc w:val="center"/>
        </w:trPr>
        <w:tc>
          <w:tcPr>
            <w:tcW w:w="2770" w:type="dxa"/>
            <w:tcBorders>
              <w:left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уровень</w:t>
            </w:r>
          </w:p>
        </w:tc>
        <w:tc>
          <w:tcPr>
            <w:tcW w:w="4080" w:type="dxa"/>
            <w:tcBorders>
              <w:left w:val="single" w:sz="4" w:space="0" w:color="auto"/>
            </w:tcBorders>
            <w:shd w:val="clear" w:color="auto" w:fill="FFFFFF"/>
          </w:tcPr>
          <w:p w:rsidR="00882C22" w:rsidRDefault="00882C22" w:rsidP="00882C22">
            <w:pPr>
              <w:rPr>
                <w:sz w:val="10"/>
                <w:szCs w:val="10"/>
              </w:rPr>
            </w:pPr>
          </w:p>
        </w:tc>
        <w:tc>
          <w:tcPr>
            <w:tcW w:w="432" w:type="dxa"/>
            <w:tcBorders>
              <w:left w:val="single" w:sz="4" w:space="0" w:color="auto"/>
            </w:tcBorders>
            <w:shd w:val="clear" w:color="auto" w:fill="FFFFFF"/>
          </w:tcPr>
          <w:p w:rsidR="00882C22" w:rsidRDefault="00882C22" w:rsidP="00882C22">
            <w:pPr>
              <w:rPr>
                <w:sz w:val="10"/>
                <w:szCs w:val="10"/>
              </w:rPr>
            </w:pPr>
          </w:p>
        </w:tc>
        <w:tc>
          <w:tcPr>
            <w:tcW w:w="2141" w:type="dxa"/>
            <w:tcBorders>
              <w:right w:val="single" w:sz="4" w:space="0" w:color="auto"/>
            </w:tcBorders>
            <w:shd w:val="clear" w:color="auto" w:fill="FFFFFF"/>
          </w:tcPr>
          <w:p w:rsidR="00882C22" w:rsidRDefault="00882C22" w:rsidP="00882C22">
            <w:pPr>
              <w:pStyle w:val="21"/>
              <w:shd w:val="clear" w:color="auto" w:fill="auto"/>
              <w:spacing w:before="0"/>
              <w:jc w:val="center"/>
            </w:pPr>
            <w:r>
              <w:rPr>
                <w:rStyle w:val="11"/>
              </w:rPr>
              <w:t>должностного оклада, ставки</w:t>
            </w:r>
          </w:p>
        </w:tc>
      </w:tr>
      <w:tr w:rsidR="00882C22" w:rsidTr="009D1A1F">
        <w:trPr>
          <w:trHeight w:hRule="exact" w:val="653"/>
          <w:jc w:val="center"/>
        </w:trPr>
        <w:tc>
          <w:tcPr>
            <w:tcW w:w="2770" w:type="dxa"/>
            <w:tcBorders>
              <w:left w:val="single" w:sz="4" w:space="0" w:color="auto"/>
            </w:tcBorders>
            <w:shd w:val="clear" w:color="auto" w:fill="FFFFFF"/>
          </w:tcPr>
          <w:p w:rsidR="00882C22" w:rsidRDefault="00882C22" w:rsidP="00882C22">
            <w:pPr>
              <w:rPr>
                <w:sz w:val="10"/>
                <w:szCs w:val="10"/>
              </w:rPr>
            </w:pPr>
          </w:p>
        </w:tc>
        <w:tc>
          <w:tcPr>
            <w:tcW w:w="4080" w:type="dxa"/>
            <w:tcBorders>
              <w:left w:val="single" w:sz="4" w:space="0" w:color="auto"/>
            </w:tcBorders>
            <w:shd w:val="clear" w:color="auto" w:fill="FFFFFF"/>
          </w:tcPr>
          <w:p w:rsidR="00882C22" w:rsidRDefault="00882C22" w:rsidP="00882C22">
            <w:pPr>
              <w:rPr>
                <w:sz w:val="10"/>
                <w:szCs w:val="10"/>
              </w:rPr>
            </w:pPr>
          </w:p>
        </w:tc>
        <w:tc>
          <w:tcPr>
            <w:tcW w:w="2573" w:type="dxa"/>
            <w:gridSpan w:val="2"/>
            <w:tcBorders>
              <w:left w:val="single" w:sz="4" w:space="0" w:color="auto"/>
              <w:right w:val="single" w:sz="4" w:space="0" w:color="auto"/>
            </w:tcBorders>
            <w:shd w:val="clear" w:color="auto" w:fill="FFFFFF"/>
          </w:tcPr>
          <w:p w:rsidR="00882C22" w:rsidRDefault="00882C22" w:rsidP="00882C22">
            <w:pPr>
              <w:pStyle w:val="21"/>
              <w:shd w:val="clear" w:color="auto" w:fill="auto"/>
              <w:spacing w:before="0" w:line="326" w:lineRule="exact"/>
              <w:jc w:val="center"/>
            </w:pPr>
            <w:r>
              <w:rPr>
                <w:rStyle w:val="11"/>
              </w:rPr>
              <w:t>заработной платы (рублей)</w:t>
            </w:r>
          </w:p>
        </w:tc>
      </w:tr>
      <w:tr w:rsidR="00882C22" w:rsidTr="009D1A1F">
        <w:trPr>
          <w:trHeight w:hRule="exact" w:val="336"/>
          <w:jc w:val="center"/>
        </w:trPr>
        <w:tc>
          <w:tcPr>
            <w:tcW w:w="2770" w:type="dxa"/>
            <w:tcBorders>
              <w:top w:val="single" w:sz="4" w:space="0" w:color="auto"/>
              <w:left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1</w:t>
            </w:r>
          </w:p>
        </w:tc>
        <w:tc>
          <w:tcPr>
            <w:tcW w:w="4080" w:type="dxa"/>
            <w:tcBorders>
              <w:top w:val="single" w:sz="4" w:space="0" w:color="auto"/>
              <w:left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2</w:t>
            </w:r>
          </w:p>
        </w:tc>
        <w:tc>
          <w:tcPr>
            <w:tcW w:w="2573" w:type="dxa"/>
            <w:gridSpan w:val="2"/>
            <w:tcBorders>
              <w:top w:val="single" w:sz="4" w:space="0" w:color="auto"/>
              <w:left w:val="single" w:sz="4" w:space="0" w:color="auto"/>
              <w:right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3</w:t>
            </w:r>
          </w:p>
        </w:tc>
      </w:tr>
      <w:tr w:rsidR="00882C22" w:rsidTr="009D1A1F">
        <w:trPr>
          <w:trHeight w:hRule="exact" w:val="696"/>
          <w:jc w:val="center"/>
        </w:trPr>
        <w:tc>
          <w:tcPr>
            <w:tcW w:w="2770" w:type="dxa"/>
            <w:tcBorders>
              <w:top w:val="single" w:sz="4" w:space="0" w:color="auto"/>
            </w:tcBorders>
            <w:shd w:val="clear" w:color="auto" w:fill="FFFFFF"/>
          </w:tcPr>
          <w:p w:rsidR="00882C22" w:rsidRDefault="00882C22" w:rsidP="00882C22">
            <w:pPr>
              <w:pStyle w:val="21"/>
              <w:shd w:val="clear" w:color="auto" w:fill="auto"/>
              <w:spacing w:before="0" w:after="60" w:line="280" w:lineRule="exact"/>
              <w:jc w:val="left"/>
            </w:pPr>
            <w:r>
              <w:rPr>
                <w:rStyle w:val="11"/>
              </w:rPr>
              <w:t>1-й квалификационный</w:t>
            </w:r>
          </w:p>
          <w:p w:rsidR="00882C22" w:rsidRDefault="00FF592F" w:rsidP="00FF592F">
            <w:pPr>
              <w:pStyle w:val="21"/>
              <w:shd w:val="clear" w:color="auto" w:fill="auto"/>
              <w:spacing w:before="60" w:line="280" w:lineRule="exact"/>
            </w:pPr>
            <w:r>
              <w:t xml:space="preserve"> уровень</w:t>
            </w:r>
          </w:p>
        </w:tc>
        <w:tc>
          <w:tcPr>
            <w:tcW w:w="4080" w:type="dxa"/>
            <w:tcBorders>
              <w:top w:val="single" w:sz="4" w:space="0" w:color="auto"/>
            </w:tcBorders>
            <w:shd w:val="clear" w:color="auto" w:fill="FFFFFF"/>
          </w:tcPr>
          <w:p w:rsidR="00882C22" w:rsidRDefault="00882C22" w:rsidP="00882C22">
            <w:pPr>
              <w:pStyle w:val="21"/>
              <w:shd w:val="clear" w:color="auto" w:fill="auto"/>
              <w:spacing w:before="0" w:line="280" w:lineRule="exact"/>
              <w:ind w:left="100"/>
              <w:jc w:val="left"/>
            </w:pPr>
            <w:r>
              <w:rPr>
                <w:rStyle w:val="11"/>
              </w:rPr>
              <w:t>дежурный по режиму</w:t>
            </w:r>
          </w:p>
        </w:tc>
        <w:tc>
          <w:tcPr>
            <w:tcW w:w="432" w:type="dxa"/>
            <w:tcBorders>
              <w:top w:val="single" w:sz="4" w:space="0" w:color="auto"/>
            </w:tcBorders>
            <w:shd w:val="clear" w:color="auto" w:fill="FFFFFF"/>
          </w:tcPr>
          <w:p w:rsidR="00882C22" w:rsidRDefault="00882C22" w:rsidP="00882C22">
            <w:pPr>
              <w:rPr>
                <w:sz w:val="10"/>
                <w:szCs w:val="10"/>
              </w:rPr>
            </w:pPr>
          </w:p>
        </w:tc>
        <w:tc>
          <w:tcPr>
            <w:tcW w:w="2141" w:type="dxa"/>
            <w:tcBorders>
              <w:top w:val="single" w:sz="4" w:space="0" w:color="auto"/>
            </w:tcBorders>
            <w:shd w:val="clear" w:color="auto" w:fill="FFFFFF"/>
          </w:tcPr>
          <w:p w:rsidR="00882C22" w:rsidRDefault="00882C22" w:rsidP="00882C22">
            <w:pPr>
              <w:pStyle w:val="21"/>
              <w:shd w:val="clear" w:color="auto" w:fill="auto"/>
              <w:spacing w:before="0" w:line="280" w:lineRule="exact"/>
              <w:jc w:val="center"/>
            </w:pPr>
            <w:r>
              <w:rPr>
                <w:rStyle w:val="11"/>
              </w:rPr>
              <w:t>6124</w:t>
            </w:r>
          </w:p>
        </w:tc>
      </w:tr>
      <w:tr w:rsidR="00882C22" w:rsidTr="009D1A1F">
        <w:trPr>
          <w:trHeight w:hRule="exact" w:val="614"/>
          <w:jc w:val="center"/>
        </w:trPr>
        <w:tc>
          <w:tcPr>
            <w:tcW w:w="2770" w:type="dxa"/>
            <w:shd w:val="clear" w:color="auto" w:fill="FFFFFF"/>
          </w:tcPr>
          <w:p w:rsidR="00882C22" w:rsidRDefault="00882C22" w:rsidP="00882C22">
            <w:pPr>
              <w:pStyle w:val="21"/>
              <w:shd w:val="clear" w:color="auto" w:fill="auto"/>
              <w:spacing w:before="0" w:line="280" w:lineRule="exact"/>
              <w:ind w:left="160"/>
              <w:jc w:val="left"/>
            </w:pPr>
          </w:p>
        </w:tc>
        <w:tc>
          <w:tcPr>
            <w:tcW w:w="4080" w:type="dxa"/>
            <w:shd w:val="clear" w:color="auto" w:fill="FFFFFF"/>
          </w:tcPr>
          <w:p w:rsidR="00882C22" w:rsidRDefault="00882C22" w:rsidP="00882C22">
            <w:pPr>
              <w:pStyle w:val="21"/>
              <w:shd w:val="clear" w:color="auto" w:fill="auto"/>
              <w:spacing w:before="0" w:line="280" w:lineRule="exact"/>
              <w:ind w:left="100"/>
              <w:jc w:val="left"/>
            </w:pPr>
            <w:r>
              <w:rPr>
                <w:rStyle w:val="11"/>
              </w:rPr>
              <w:t>младший воспитатель</w:t>
            </w:r>
          </w:p>
        </w:tc>
        <w:tc>
          <w:tcPr>
            <w:tcW w:w="432" w:type="dxa"/>
            <w:shd w:val="clear" w:color="auto" w:fill="FFFFFF"/>
          </w:tcPr>
          <w:p w:rsidR="00882C22" w:rsidRDefault="00882C22" w:rsidP="00882C22">
            <w:pPr>
              <w:rPr>
                <w:sz w:val="10"/>
                <w:szCs w:val="10"/>
              </w:rPr>
            </w:pPr>
          </w:p>
        </w:tc>
        <w:tc>
          <w:tcPr>
            <w:tcW w:w="2141" w:type="dxa"/>
            <w:shd w:val="clear" w:color="auto" w:fill="FFFFFF"/>
          </w:tcPr>
          <w:p w:rsidR="00882C22" w:rsidRDefault="00882C22" w:rsidP="00882C22">
            <w:pPr>
              <w:pStyle w:val="21"/>
              <w:shd w:val="clear" w:color="auto" w:fill="auto"/>
              <w:spacing w:before="0" w:line="280" w:lineRule="exact"/>
              <w:jc w:val="center"/>
            </w:pPr>
            <w:r>
              <w:rPr>
                <w:rStyle w:val="11"/>
              </w:rPr>
              <w:t>4617</w:t>
            </w:r>
          </w:p>
        </w:tc>
      </w:tr>
      <w:tr w:rsidR="00882C22" w:rsidTr="009D1A1F">
        <w:trPr>
          <w:trHeight w:hRule="exact" w:val="677"/>
          <w:jc w:val="center"/>
        </w:trPr>
        <w:tc>
          <w:tcPr>
            <w:tcW w:w="2770" w:type="dxa"/>
            <w:shd w:val="clear" w:color="auto" w:fill="FFFFFF"/>
          </w:tcPr>
          <w:p w:rsidR="00882C22" w:rsidRDefault="00882C22" w:rsidP="00FF592F">
            <w:pPr>
              <w:pStyle w:val="21"/>
              <w:shd w:val="clear" w:color="auto" w:fill="auto"/>
              <w:spacing w:before="0" w:after="60" w:line="280" w:lineRule="exact"/>
              <w:jc w:val="left"/>
            </w:pPr>
            <w:r>
              <w:rPr>
                <w:rStyle w:val="11"/>
              </w:rPr>
              <w:t>2-й</w:t>
            </w:r>
            <w:r w:rsidR="00FF592F">
              <w:rPr>
                <w:rStyle w:val="11"/>
              </w:rPr>
              <w:t xml:space="preserve"> квалификационный</w:t>
            </w:r>
          </w:p>
          <w:p w:rsidR="00882C22" w:rsidRDefault="00FF592F" w:rsidP="00FF592F">
            <w:pPr>
              <w:pStyle w:val="21"/>
              <w:shd w:val="clear" w:color="auto" w:fill="auto"/>
              <w:spacing w:before="60" w:line="280" w:lineRule="exact"/>
            </w:pPr>
            <w:r>
              <w:t>уровень</w:t>
            </w:r>
          </w:p>
        </w:tc>
        <w:tc>
          <w:tcPr>
            <w:tcW w:w="4080" w:type="dxa"/>
            <w:shd w:val="clear" w:color="auto" w:fill="FFFFFF"/>
          </w:tcPr>
          <w:p w:rsidR="00882C22" w:rsidRDefault="00882C22" w:rsidP="00882C22">
            <w:pPr>
              <w:pStyle w:val="21"/>
              <w:shd w:val="clear" w:color="auto" w:fill="auto"/>
              <w:spacing w:before="0" w:line="317" w:lineRule="exact"/>
              <w:ind w:left="100"/>
              <w:jc w:val="left"/>
            </w:pPr>
            <w:r>
              <w:rPr>
                <w:rStyle w:val="11"/>
              </w:rPr>
              <w:t>диспетчер образовательного учреждения</w:t>
            </w:r>
          </w:p>
        </w:tc>
        <w:tc>
          <w:tcPr>
            <w:tcW w:w="432" w:type="dxa"/>
            <w:shd w:val="clear" w:color="auto" w:fill="FFFFFF"/>
          </w:tcPr>
          <w:p w:rsidR="00882C22" w:rsidRDefault="00882C22" w:rsidP="00882C22">
            <w:pPr>
              <w:rPr>
                <w:sz w:val="10"/>
                <w:szCs w:val="10"/>
              </w:rPr>
            </w:pPr>
          </w:p>
        </w:tc>
        <w:tc>
          <w:tcPr>
            <w:tcW w:w="2141" w:type="dxa"/>
            <w:shd w:val="clear" w:color="auto" w:fill="FFFFFF"/>
          </w:tcPr>
          <w:p w:rsidR="00882C22" w:rsidRDefault="00882C22" w:rsidP="00882C22">
            <w:pPr>
              <w:pStyle w:val="21"/>
              <w:shd w:val="clear" w:color="auto" w:fill="auto"/>
              <w:spacing w:before="0" w:line="280" w:lineRule="exact"/>
              <w:jc w:val="center"/>
            </w:pPr>
            <w:r>
              <w:rPr>
                <w:rStyle w:val="11"/>
              </w:rPr>
              <w:t>4617</w:t>
            </w:r>
          </w:p>
        </w:tc>
      </w:tr>
      <w:tr w:rsidR="00882C22" w:rsidTr="009D1A1F">
        <w:trPr>
          <w:trHeight w:hRule="exact" w:val="322"/>
          <w:jc w:val="center"/>
        </w:trPr>
        <w:tc>
          <w:tcPr>
            <w:tcW w:w="2770" w:type="dxa"/>
            <w:shd w:val="clear" w:color="auto" w:fill="FFFFFF"/>
          </w:tcPr>
          <w:p w:rsidR="00FF592F" w:rsidRDefault="00FF592F" w:rsidP="00882C22">
            <w:pPr>
              <w:pStyle w:val="21"/>
              <w:shd w:val="clear" w:color="auto" w:fill="auto"/>
              <w:spacing w:before="0" w:line="280" w:lineRule="exact"/>
              <w:ind w:left="160"/>
              <w:jc w:val="left"/>
            </w:pPr>
          </w:p>
          <w:p w:rsidR="00FF592F" w:rsidRDefault="00FF592F" w:rsidP="00882C22">
            <w:pPr>
              <w:pStyle w:val="21"/>
              <w:shd w:val="clear" w:color="auto" w:fill="auto"/>
              <w:spacing w:before="0" w:line="280" w:lineRule="exact"/>
              <w:ind w:left="160"/>
              <w:jc w:val="left"/>
            </w:pPr>
          </w:p>
        </w:tc>
        <w:tc>
          <w:tcPr>
            <w:tcW w:w="4080" w:type="dxa"/>
            <w:shd w:val="clear" w:color="auto" w:fill="FFFFFF"/>
          </w:tcPr>
          <w:p w:rsidR="00882C22" w:rsidRDefault="00FF592F" w:rsidP="00882C22">
            <w:pPr>
              <w:rPr>
                <w:sz w:val="10"/>
                <w:szCs w:val="10"/>
              </w:rPr>
            </w:pPr>
            <w:r>
              <w:rPr>
                <w:rStyle w:val="11"/>
                <w:rFonts w:eastAsia="Courier New"/>
              </w:rPr>
              <w:t>старший дежурный по режиму</w:t>
            </w:r>
          </w:p>
        </w:tc>
        <w:tc>
          <w:tcPr>
            <w:tcW w:w="432" w:type="dxa"/>
            <w:shd w:val="clear" w:color="auto" w:fill="FFFFFF"/>
          </w:tcPr>
          <w:p w:rsidR="00882C22" w:rsidRDefault="00882C22" w:rsidP="00882C22">
            <w:pPr>
              <w:rPr>
                <w:sz w:val="10"/>
                <w:szCs w:val="10"/>
              </w:rPr>
            </w:pPr>
          </w:p>
        </w:tc>
        <w:tc>
          <w:tcPr>
            <w:tcW w:w="2141" w:type="dxa"/>
            <w:shd w:val="clear" w:color="auto" w:fill="FFFFFF"/>
          </w:tcPr>
          <w:p w:rsidR="00FF592F" w:rsidRDefault="00FF592F" w:rsidP="00FF592F">
            <w:pPr>
              <w:pStyle w:val="21"/>
              <w:shd w:val="clear" w:color="auto" w:fill="auto"/>
              <w:spacing w:before="0" w:after="60" w:line="280" w:lineRule="exact"/>
              <w:jc w:val="center"/>
            </w:pPr>
            <w:r>
              <w:rPr>
                <w:rStyle w:val="11"/>
              </w:rPr>
              <w:t>6720</w:t>
            </w:r>
          </w:p>
          <w:p w:rsidR="00882C22" w:rsidRDefault="00882C22" w:rsidP="00882C22">
            <w:pPr>
              <w:rPr>
                <w:sz w:val="10"/>
                <w:szCs w:val="10"/>
              </w:rPr>
            </w:pPr>
          </w:p>
        </w:tc>
      </w:tr>
    </w:tbl>
    <w:p w:rsidR="0008263C" w:rsidRDefault="0008263C">
      <w:pPr>
        <w:rPr>
          <w:sz w:val="2"/>
          <w:szCs w:val="2"/>
        </w:rPr>
      </w:pPr>
    </w:p>
    <w:tbl>
      <w:tblPr>
        <w:tblOverlap w:val="never"/>
        <w:tblW w:w="0" w:type="auto"/>
        <w:jc w:val="center"/>
        <w:tblLayout w:type="fixed"/>
        <w:tblCellMar>
          <w:left w:w="10" w:type="dxa"/>
          <w:right w:w="10" w:type="dxa"/>
        </w:tblCellMar>
        <w:tblLook w:val="04A0"/>
      </w:tblPr>
      <w:tblGrid>
        <w:gridCol w:w="2770"/>
        <w:gridCol w:w="4080"/>
        <w:gridCol w:w="432"/>
        <w:gridCol w:w="2141"/>
      </w:tblGrid>
      <w:tr w:rsidR="0008263C">
        <w:trPr>
          <w:trHeight w:hRule="exact" w:val="677"/>
          <w:jc w:val="center"/>
        </w:trPr>
        <w:tc>
          <w:tcPr>
            <w:tcW w:w="2770" w:type="dxa"/>
            <w:shd w:val="clear" w:color="auto" w:fill="FFFFFF"/>
          </w:tcPr>
          <w:p w:rsidR="0008263C" w:rsidRDefault="0008263C" w:rsidP="00882C22">
            <w:pPr>
              <w:pStyle w:val="21"/>
              <w:framePr w:w="9422" w:wrap="notBeside" w:vAnchor="text" w:hAnchor="page" w:x="1304" w:y="1"/>
              <w:shd w:val="clear" w:color="auto" w:fill="auto"/>
              <w:spacing w:before="60" w:line="280" w:lineRule="exact"/>
              <w:jc w:val="center"/>
            </w:pPr>
          </w:p>
        </w:tc>
        <w:tc>
          <w:tcPr>
            <w:tcW w:w="4080" w:type="dxa"/>
            <w:shd w:val="clear" w:color="auto" w:fill="FFFFFF"/>
          </w:tcPr>
          <w:p w:rsidR="0008263C" w:rsidRDefault="0008263C" w:rsidP="00882C22">
            <w:pPr>
              <w:pStyle w:val="21"/>
              <w:framePr w:w="9422" w:wrap="notBeside" w:vAnchor="text" w:hAnchor="page" w:x="1304" w:y="1"/>
              <w:shd w:val="clear" w:color="auto" w:fill="auto"/>
              <w:spacing w:before="0" w:line="317" w:lineRule="exact"/>
              <w:ind w:left="100"/>
              <w:jc w:val="left"/>
            </w:pP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pStyle w:val="21"/>
              <w:framePr w:w="9422" w:wrap="notBeside" w:vAnchor="text" w:hAnchor="page" w:x="1304" w:y="1"/>
              <w:shd w:val="clear" w:color="auto" w:fill="auto"/>
              <w:spacing w:before="0" w:line="280" w:lineRule="exact"/>
              <w:jc w:val="center"/>
            </w:pPr>
          </w:p>
        </w:tc>
      </w:tr>
      <w:tr w:rsidR="0008263C" w:rsidTr="00CE2532">
        <w:trPr>
          <w:trHeight w:hRule="exact" w:val="322"/>
          <w:jc w:val="center"/>
        </w:trPr>
        <w:tc>
          <w:tcPr>
            <w:tcW w:w="2770" w:type="dxa"/>
            <w:shd w:val="clear" w:color="auto" w:fill="FFFFFF"/>
          </w:tcPr>
          <w:p w:rsidR="0008263C" w:rsidRDefault="0008263C" w:rsidP="00882C22">
            <w:pPr>
              <w:pStyle w:val="21"/>
              <w:framePr w:w="9422" w:wrap="notBeside" w:vAnchor="text" w:hAnchor="page" w:x="1304" w:y="1"/>
              <w:shd w:val="clear" w:color="auto" w:fill="auto"/>
              <w:spacing w:before="0" w:line="280" w:lineRule="exact"/>
              <w:ind w:left="160"/>
              <w:jc w:val="left"/>
            </w:pPr>
          </w:p>
        </w:tc>
        <w:tc>
          <w:tcPr>
            <w:tcW w:w="4080" w:type="dxa"/>
            <w:shd w:val="clear" w:color="auto" w:fill="FFFFFF"/>
          </w:tcPr>
          <w:p w:rsidR="0008263C" w:rsidRDefault="0008263C" w:rsidP="00882C22">
            <w:pPr>
              <w:framePr w:w="9422" w:wrap="notBeside" w:vAnchor="text" w:hAnchor="page" w:x="1304" w:y="1"/>
              <w:rPr>
                <w:sz w:val="10"/>
                <w:szCs w:val="10"/>
              </w:rPr>
            </w:pP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framePr w:w="9422" w:wrap="notBeside" w:vAnchor="text" w:hAnchor="page" w:x="1304" w:y="1"/>
              <w:rPr>
                <w:sz w:val="10"/>
                <w:szCs w:val="10"/>
              </w:rPr>
            </w:pPr>
          </w:p>
        </w:tc>
      </w:tr>
      <w:tr w:rsidR="0008263C" w:rsidTr="00CE2532">
        <w:trPr>
          <w:trHeight w:hRule="exact" w:val="941"/>
          <w:jc w:val="center"/>
        </w:trPr>
        <w:tc>
          <w:tcPr>
            <w:tcW w:w="6850" w:type="dxa"/>
            <w:gridSpan w:val="2"/>
            <w:shd w:val="clear" w:color="auto" w:fill="FFFFFF"/>
          </w:tcPr>
          <w:p w:rsidR="00CE2532" w:rsidRDefault="008E20CE" w:rsidP="00CE2532">
            <w:pPr>
              <w:pStyle w:val="21"/>
              <w:framePr w:w="9422" w:wrap="notBeside" w:vAnchor="text" w:hAnchor="page" w:x="1304" w:y="1"/>
              <w:shd w:val="clear" w:color="auto" w:fill="auto"/>
              <w:spacing w:before="0" w:line="312" w:lineRule="exact"/>
              <w:ind w:left="20" w:right="-2659"/>
              <w:jc w:val="left"/>
              <w:rPr>
                <w:rStyle w:val="11"/>
              </w:rPr>
            </w:pPr>
            <w:r>
              <w:rPr>
                <w:rStyle w:val="11"/>
              </w:rPr>
              <w:t xml:space="preserve">2.1.3. профессиональная </w:t>
            </w:r>
            <w:r w:rsidR="00E94D85">
              <w:rPr>
                <w:rStyle w:val="11"/>
              </w:rPr>
              <w:t xml:space="preserve">          </w:t>
            </w:r>
            <w:r>
              <w:rPr>
                <w:rStyle w:val="11"/>
              </w:rPr>
              <w:t xml:space="preserve">квалификационная </w:t>
            </w:r>
            <w:r w:rsidR="00CE2532">
              <w:rPr>
                <w:rStyle w:val="11"/>
              </w:rPr>
              <w:t xml:space="preserve">      группа </w:t>
            </w:r>
          </w:p>
          <w:p w:rsidR="0008263C" w:rsidRDefault="00E94D85" w:rsidP="00CE2532">
            <w:pPr>
              <w:pStyle w:val="21"/>
              <w:framePr w:w="9422" w:wrap="notBeside" w:vAnchor="text" w:hAnchor="page" w:x="1304" w:y="1"/>
              <w:shd w:val="clear" w:color="auto" w:fill="auto"/>
              <w:spacing w:before="0" w:line="312" w:lineRule="exact"/>
              <w:ind w:left="20" w:right="-2659"/>
              <w:jc w:val="left"/>
            </w:pPr>
            <w:r>
              <w:rPr>
                <w:rStyle w:val="11"/>
              </w:rPr>
              <w:t xml:space="preserve"> педагогических работников</w:t>
            </w:r>
          </w:p>
        </w:tc>
        <w:tc>
          <w:tcPr>
            <w:tcW w:w="2573" w:type="dxa"/>
            <w:gridSpan w:val="2"/>
            <w:shd w:val="clear" w:color="auto" w:fill="FFFFFF"/>
          </w:tcPr>
          <w:p w:rsidR="0008263C" w:rsidRDefault="00CE2532" w:rsidP="00CE2532">
            <w:pPr>
              <w:pStyle w:val="21"/>
              <w:framePr w:w="9422" w:wrap="notBeside" w:vAnchor="text" w:hAnchor="page" w:x="1304" w:y="1"/>
              <w:shd w:val="clear" w:color="auto" w:fill="auto"/>
              <w:spacing w:before="60" w:line="280" w:lineRule="exact"/>
            </w:pPr>
            <w:r>
              <w:t xml:space="preserve">   должностей</w:t>
            </w:r>
          </w:p>
        </w:tc>
      </w:tr>
      <w:tr w:rsidR="0008263C" w:rsidTr="00CE2532">
        <w:trPr>
          <w:trHeight w:hRule="exact" w:val="384"/>
          <w:jc w:val="center"/>
        </w:trPr>
        <w:tc>
          <w:tcPr>
            <w:tcW w:w="2770" w:type="dxa"/>
            <w:tcBorders>
              <w:left w:val="single" w:sz="4" w:space="0" w:color="auto"/>
              <w:bottom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Квалификационный</w:t>
            </w:r>
          </w:p>
        </w:tc>
        <w:tc>
          <w:tcPr>
            <w:tcW w:w="4080" w:type="dxa"/>
            <w:tcBorders>
              <w:left w:val="single" w:sz="4" w:space="0" w:color="auto"/>
              <w:bottom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line="280" w:lineRule="exact"/>
              <w:ind w:right="300"/>
              <w:jc w:val="right"/>
            </w:pPr>
            <w:r>
              <w:rPr>
                <w:rStyle w:val="11"/>
              </w:rPr>
              <w:t>Наименование должности</w:t>
            </w:r>
          </w:p>
        </w:tc>
        <w:tc>
          <w:tcPr>
            <w:tcW w:w="432" w:type="dxa"/>
            <w:tcBorders>
              <w:bottom w:val="single" w:sz="4" w:space="0" w:color="auto"/>
            </w:tcBorders>
            <w:shd w:val="clear" w:color="auto" w:fill="FFFFFF"/>
          </w:tcPr>
          <w:p w:rsidR="0008263C" w:rsidRDefault="0008263C" w:rsidP="00882C22">
            <w:pPr>
              <w:framePr w:w="9422" w:wrap="notBeside" w:vAnchor="text" w:hAnchor="page" w:x="1304" w:y="1"/>
              <w:rPr>
                <w:sz w:val="10"/>
                <w:szCs w:val="10"/>
              </w:rPr>
            </w:pPr>
          </w:p>
        </w:tc>
        <w:tc>
          <w:tcPr>
            <w:tcW w:w="2141" w:type="dxa"/>
            <w:tcBorders>
              <w:left w:val="single" w:sz="4" w:space="0" w:color="auto"/>
              <w:bottom w:val="single" w:sz="4" w:space="0" w:color="auto"/>
              <w:right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Размер</w:t>
            </w:r>
          </w:p>
        </w:tc>
      </w:tr>
      <w:tr w:rsidR="0008263C" w:rsidTr="00882C22">
        <w:trPr>
          <w:trHeight w:hRule="exact" w:val="1277"/>
          <w:jc w:val="center"/>
        </w:trPr>
        <w:tc>
          <w:tcPr>
            <w:tcW w:w="2770" w:type="dxa"/>
            <w:tcBorders>
              <w:top w:val="single" w:sz="4" w:space="0" w:color="auto"/>
              <w:left w:val="single" w:sz="4" w:space="0" w:color="auto"/>
              <w:bottom w:val="single" w:sz="4" w:space="0" w:color="auto"/>
              <w:right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уровень</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8263C" w:rsidRDefault="0008263C" w:rsidP="00882C22">
            <w:pPr>
              <w:framePr w:w="9422" w:wrap="notBeside" w:vAnchor="text" w:hAnchor="page" w:x="1304" w:y="1"/>
              <w:rPr>
                <w:sz w:val="10"/>
                <w:szCs w:val="10"/>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08263C" w:rsidRDefault="0008263C" w:rsidP="00882C22">
            <w:pPr>
              <w:framePr w:w="9422" w:wrap="notBeside" w:vAnchor="text" w:hAnchor="page" w:x="1304" w:y="1"/>
              <w:rPr>
                <w:sz w:val="10"/>
                <w:szCs w:val="10"/>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jc w:val="center"/>
            </w:pPr>
            <w:r>
              <w:rPr>
                <w:rStyle w:val="11"/>
              </w:rPr>
              <w:t>должностного оклада, ставки заработной платы (рублей)</w:t>
            </w:r>
          </w:p>
        </w:tc>
      </w:tr>
      <w:tr w:rsidR="0008263C" w:rsidTr="00882C22">
        <w:trPr>
          <w:trHeight w:hRule="exact" w:val="336"/>
          <w:jc w:val="center"/>
        </w:trPr>
        <w:tc>
          <w:tcPr>
            <w:tcW w:w="2770" w:type="dxa"/>
            <w:tcBorders>
              <w:top w:val="single" w:sz="4" w:space="0" w:color="auto"/>
              <w:left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1</w:t>
            </w:r>
          </w:p>
        </w:tc>
        <w:tc>
          <w:tcPr>
            <w:tcW w:w="4512" w:type="dxa"/>
            <w:gridSpan w:val="2"/>
            <w:tcBorders>
              <w:top w:val="single" w:sz="4" w:space="0" w:color="auto"/>
              <w:left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2</w:t>
            </w:r>
          </w:p>
        </w:tc>
        <w:tc>
          <w:tcPr>
            <w:tcW w:w="2141" w:type="dxa"/>
            <w:tcBorders>
              <w:top w:val="single" w:sz="4" w:space="0" w:color="auto"/>
              <w:left w:val="single" w:sz="4" w:space="0" w:color="auto"/>
              <w:right w:val="single" w:sz="4" w:space="0" w:color="auto"/>
            </w:tcBorders>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3</w:t>
            </w:r>
          </w:p>
        </w:tc>
      </w:tr>
      <w:tr w:rsidR="0008263C" w:rsidTr="00882C22">
        <w:trPr>
          <w:trHeight w:hRule="exact" w:val="706"/>
          <w:jc w:val="center"/>
        </w:trPr>
        <w:tc>
          <w:tcPr>
            <w:tcW w:w="2770" w:type="dxa"/>
            <w:shd w:val="clear" w:color="auto" w:fill="FFFFFF"/>
          </w:tcPr>
          <w:p w:rsidR="0008263C" w:rsidRDefault="008E20CE" w:rsidP="00882C22">
            <w:pPr>
              <w:pStyle w:val="21"/>
              <w:framePr w:w="9422" w:wrap="notBeside" w:vAnchor="text" w:hAnchor="page" w:x="1304" w:y="1"/>
              <w:shd w:val="clear" w:color="auto" w:fill="auto"/>
              <w:spacing w:before="0" w:after="60" w:line="280" w:lineRule="exact"/>
              <w:ind w:left="180"/>
              <w:jc w:val="left"/>
            </w:pPr>
            <w:r>
              <w:rPr>
                <w:rStyle w:val="11"/>
              </w:rPr>
              <w:t>1-й</w:t>
            </w:r>
          </w:p>
          <w:p w:rsidR="0008263C" w:rsidRDefault="008E20CE" w:rsidP="00882C22">
            <w:pPr>
              <w:pStyle w:val="21"/>
              <w:framePr w:w="9422" w:wrap="notBeside" w:vAnchor="text" w:hAnchor="page" w:x="1304" w:y="1"/>
              <w:shd w:val="clear" w:color="auto" w:fill="auto"/>
              <w:spacing w:before="60" w:line="280" w:lineRule="exact"/>
              <w:jc w:val="center"/>
            </w:pPr>
            <w:r>
              <w:rPr>
                <w:rStyle w:val="11"/>
              </w:rPr>
              <w:t>квалификационный</w:t>
            </w:r>
          </w:p>
        </w:tc>
        <w:tc>
          <w:tcPr>
            <w:tcW w:w="4512" w:type="dxa"/>
            <w:gridSpan w:val="2"/>
            <w:shd w:val="clear" w:color="auto" w:fill="FFFFFF"/>
          </w:tcPr>
          <w:p w:rsidR="0008263C" w:rsidRDefault="008E20CE" w:rsidP="00882C22">
            <w:pPr>
              <w:pStyle w:val="21"/>
              <w:framePr w:w="9422" w:wrap="notBeside" w:vAnchor="text" w:hAnchor="page" w:x="1304" w:y="1"/>
              <w:shd w:val="clear" w:color="auto" w:fill="auto"/>
              <w:spacing w:before="0" w:line="326" w:lineRule="exact"/>
              <w:ind w:left="200"/>
              <w:jc w:val="left"/>
            </w:pPr>
            <w:r>
              <w:rPr>
                <w:rStyle w:val="11"/>
              </w:rPr>
              <w:t>инструктор по труду, инструктор по физической культуре, музыкальный</w:t>
            </w:r>
          </w:p>
        </w:tc>
        <w:tc>
          <w:tcPr>
            <w:tcW w:w="2141" w:type="dxa"/>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9668*</w:t>
            </w:r>
          </w:p>
        </w:tc>
      </w:tr>
      <w:tr w:rsidR="0008263C" w:rsidTr="00882C22">
        <w:trPr>
          <w:trHeight w:hRule="exact" w:val="643"/>
          <w:jc w:val="center"/>
        </w:trPr>
        <w:tc>
          <w:tcPr>
            <w:tcW w:w="277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180"/>
              <w:jc w:val="left"/>
            </w:pPr>
            <w:r>
              <w:rPr>
                <w:rStyle w:val="11"/>
              </w:rPr>
              <w:t>уровень</w:t>
            </w:r>
          </w:p>
        </w:tc>
        <w:tc>
          <w:tcPr>
            <w:tcW w:w="4512" w:type="dxa"/>
            <w:gridSpan w:val="2"/>
            <w:shd w:val="clear" w:color="auto" w:fill="FFFFFF"/>
          </w:tcPr>
          <w:p w:rsidR="0008263C" w:rsidRDefault="008E20CE" w:rsidP="00882C22">
            <w:pPr>
              <w:pStyle w:val="21"/>
              <w:framePr w:w="9422" w:wrap="notBeside" w:vAnchor="text" w:hAnchor="page" w:x="1304" w:y="1"/>
              <w:shd w:val="clear" w:color="auto" w:fill="auto"/>
              <w:spacing w:before="0"/>
              <w:ind w:left="200"/>
              <w:jc w:val="left"/>
            </w:pPr>
            <w:r>
              <w:rPr>
                <w:rStyle w:val="11"/>
              </w:rPr>
              <w:t>руководитель, старший вожатый: при наличии I квалификационной</w:t>
            </w:r>
          </w:p>
        </w:tc>
        <w:tc>
          <w:tcPr>
            <w:tcW w:w="2141" w:type="dxa"/>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10441 *</w:t>
            </w:r>
          </w:p>
        </w:tc>
      </w:tr>
      <w:tr w:rsidR="0008263C" w:rsidTr="00882C22">
        <w:trPr>
          <w:trHeight w:hRule="exact" w:val="312"/>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категории;</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framePr w:w="9422" w:wrap="notBeside" w:vAnchor="text" w:hAnchor="page" w:x="1304" w:y="1"/>
              <w:rPr>
                <w:sz w:val="10"/>
                <w:szCs w:val="10"/>
              </w:rPr>
            </w:pPr>
          </w:p>
        </w:tc>
      </w:tr>
      <w:tr w:rsidR="0008263C" w:rsidTr="00882C22">
        <w:trPr>
          <w:trHeight w:hRule="exact" w:val="288"/>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при наличии высшей</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11277*</w:t>
            </w:r>
          </w:p>
        </w:tc>
      </w:tr>
      <w:tr w:rsidR="0008263C" w:rsidTr="00882C22">
        <w:trPr>
          <w:trHeight w:hRule="exact" w:val="360"/>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квалификационной категории</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framePr w:w="9422" w:wrap="notBeside" w:vAnchor="text" w:hAnchor="page" w:x="1304" w:y="1"/>
              <w:rPr>
                <w:sz w:val="10"/>
                <w:szCs w:val="10"/>
              </w:rPr>
            </w:pPr>
          </w:p>
        </w:tc>
      </w:tr>
      <w:tr w:rsidR="0008263C" w:rsidTr="00882C22">
        <w:trPr>
          <w:trHeight w:hRule="exact" w:val="643"/>
          <w:jc w:val="center"/>
        </w:trPr>
        <w:tc>
          <w:tcPr>
            <w:tcW w:w="2770" w:type="dxa"/>
            <w:shd w:val="clear" w:color="auto" w:fill="FFFFFF"/>
          </w:tcPr>
          <w:p w:rsidR="0008263C" w:rsidRDefault="008E20CE" w:rsidP="00882C22">
            <w:pPr>
              <w:pStyle w:val="21"/>
              <w:framePr w:w="9422" w:wrap="notBeside" w:vAnchor="text" w:hAnchor="page" w:x="1304" w:y="1"/>
              <w:shd w:val="clear" w:color="auto" w:fill="auto"/>
              <w:spacing w:before="0" w:after="60" w:line="280" w:lineRule="exact"/>
              <w:ind w:left="180"/>
              <w:jc w:val="left"/>
            </w:pPr>
            <w:r>
              <w:rPr>
                <w:rStyle w:val="11"/>
              </w:rPr>
              <w:t>2-й</w:t>
            </w:r>
          </w:p>
          <w:p w:rsidR="0008263C" w:rsidRDefault="008E20CE" w:rsidP="00882C22">
            <w:pPr>
              <w:pStyle w:val="21"/>
              <w:framePr w:w="9422" w:wrap="notBeside" w:vAnchor="text" w:hAnchor="page" w:x="1304" w:y="1"/>
              <w:shd w:val="clear" w:color="auto" w:fill="auto"/>
              <w:spacing w:before="60" w:line="280" w:lineRule="exact"/>
              <w:jc w:val="center"/>
            </w:pPr>
            <w:r>
              <w:rPr>
                <w:rStyle w:val="11"/>
              </w:rPr>
              <w:t>квалификационный</w:t>
            </w: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ind w:left="200"/>
              <w:jc w:val="left"/>
            </w:pPr>
            <w:r>
              <w:rPr>
                <w:rStyle w:val="11"/>
              </w:rPr>
              <w:t>инструктор-методист, педагог дополнительного образования,</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10441 *</w:t>
            </w:r>
          </w:p>
        </w:tc>
      </w:tr>
      <w:tr w:rsidR="0008263C" w:rsidTr="00882C22">
        <w:trPr>
          <w:trHeight w:hRule="exact" w:val="331"/>
          <w:jc w:val="center"/>
        </w:trPr>
        <w:tc>
          <w:tcPr>
            <w:tcW w:w="277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180"/>
              <w:jc w:val="left"/>
            </w:pPr>
            <w:r>
              <w:rPr>
                <w:rStyle w:val="11"/>
              </w:rPr>
              <w:t>уровень</w:t>
            </w:r>
          </w:p>
        </w:tc>
        <w:tc>
          <w:tcPr>
            <w:tcW w:w="6653" w:type="dxa"/>
            <w:gridSpan w:val="3"/>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педагог-организатор, концертмейстер,</w:t>
            </w:r>
          </w:p>
        </w:tc>
      </w:tr>
      <w:tr w:rsidR="0008263C" w:rsidTr="00882C22">
        <w:trPr>
          <w:trHeight w:hRule="exact" w:val="312"/>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социальный педагог, тренер-</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framePr w:w="9422" w:wrap="notBeside" w:vAnchor="text" w:hAnchor="page" w:x="1304" w:y="1"/>
              <w:rPr>
                <w:sz w:val="10"/>
                <w:szCs w:val="10"/>
              </w:rPr>
            </w:pPr>
          </w:p>
        </w:tc>
      </w:tr>
      <w:tr w:rsidR="0008263C" w:rsidTr="00882C22">
        <w:trPr>
          <w:trHeight w:hRule="exact" w:val="653"/>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512" w:type="dxa"/>
            <w:gridSpan w:val="2"/>
            <w:shd w:val="clear" w:color="auto" w:fill="FFFFFF"/>
          </w:tcPr>
          <w:p w:rsidR="0008263C" w:rsidRDefault="008E20CE" w:rsidP="00882C22">
            <w:pPr>
              <w:pStyle w:val="21"/>
              <w:framePr w:w="9422" w:wrap="notBeside" w:vAnchor="text" w:hAnchor="page" w:x="1304" w:y="1"/>
              <w:shd w:val="clear" w:color="auto" w:fill="auto"/>
              <w:spacing w:before="0" w:after="60" w:line="280" w:lineRule="exact"/>
              <w:ind w:left="200"/>
              <w:jc w:val="left"/>
            </w:pPr>
            <w:r>
              <w:rPr>
                <w:rStyle w:val="11"/>
              </w:rPr>
              <w:t>преподаватель:</w:t>
            </w:r>
          </w:p>
          <w:p w:rsidR="0008263C" w:rsidRDefault="008E20CE" w:rsidP="00882C22">
            <w:pPr>
              <w:pStyle w:val="21"/>
              <w:framePr w:w="9422" w:wrap="notBeside" w:vAnchor="text" w:hAnchor="page" w:x="1304" w:y="1"/>
              <w:shd w:val="clear" w:color="auto" w:fill="auto"/>
              <w:spacing w:before="60" w:line="280" w:lineRule="exact"/>
              <w:ind w:left="200"/>
              <w:jc w:val="left"/>
            </w:pPr>
            <w:r>
              <w:rPr>
                <w:rStyle w:val="11"/>
              </w:rPr>
              <w:t>при наличии I квалификационной</w:t>
            </w:r>
          </w:p>
        </w:tc>
        <w:tc>
          <w:tcPr>
            <w:tcW w:w="2141" w:type="dxa"/>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11277*</w:t>
            </w:r>
          </w:p>
        </w:tc>
      </w:tr>
      <w:tr w:rsidR="0008263C" w:rsidTr="00882C22">
        <w:trPr>
          <w:trHeight w:hRule="exact" w:val="307"/>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категории;</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framePr w:w="9422" w:wrap="notBeside" w:vAnchor="text" w:hAnchor="page" w:x="1304" w:y="1"/>
              <w:rPr>
                <w:sz w:val="10"/>
                <w:szCs w:val="10"/>
              </w:rPr>
            </w:pPr>
          </w:p>
        </w:tc>
      </w:tr>
      <w:tr w:rsidR="0008263C" w:rsidTr="00882C22">
        <w:trPr>
          <w:trHeight w:hRule="exact" w:val="283"/>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при наличии высшей</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12179 *</w:t>
            </w:r>
          </w:p>
        </w:tc>
      </w:tr>
      <w:tr w:rsidR="0008263C" w:rsidTr="00882C22">
        <w:trPr>
          <w:trHeight w:hRule="exact" w:val="360"/>
          <w:jc w:val="center"/>
        </w:trPr>
        <w:tc>
          <w:tcPr>
            <w:tcW w:w="2770" w:type="dxa"/>
            <w:shd w:val="clear" w:color="auto" w:fill="FFFFFF"/>
          </w:tcPr>
          <w:p w:rsidR="0008263C" w:rsidRDefault="0008263C" w:rsidP="00882C22">
            <w:pPr>
              <w:framePr w:w="9422" w:wrap="notBeside" w:vAnchor="text" w:hAnchor="page" w:x="1304" w:y="1"/>
              <w:rPr>
                <w:sz w:val="10"/>
                <w:szCs w:val="10"/>
              </w:rPr>
            </w:pP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200"/>
              <w:jc w:val="left"/>
            </w:pPr>
            <w:r>
              <w:rPr>
                <w:rStyle w:val="11"/>
              </w:rPr>
              <w:t>квалификационной категории</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framePr w:w="9422" w:wrap="notBeside" w:vAnchor="text" w:hAnchor="page" w:x="1304" w:y="1"/>
              <w:rPr>
                <w:sz w:val="10"/>
                <w:szCs w:val="10"/>
              </w:rPr>
            </w:pPr>
          </w:p>
        </w:tc>
      </w:tr>
      <w:tr w:rsidR="0008263C" w:rsidTr="00882C22">
        <w:trPr>
          <w:trHeight w:hRule="exact" w:val="648"/>
          <w:jc w:val="center"/>
        </w:trPr>
        <w:tc>
          <w:tcPr>
            <w:tcW w:w="2770" w:type="dxa"/>
            <w:shd w:val="clear" w:color="auto" w:fill="FFFFFF"/>
          </w:tcPr>
          <w:p w:rsidR="0008263C" w:rsidRDefault="008E20CE" w:rsidP="00882C22">
            <w:pPr>
              <w:pStyle w:val="21"/>
              <w:framePr w:w="9422" w:wrap="notBeside" w:vAnchor="text" w:hAnchor="page" w:x="1304" w:y="1"/>
              <w:shd w:val="clear" w:color="auto" w:fill="auto"/>
              <w:spacing w:before="0" w:after="60" w:line="280" w:lineRule="exact"/>
              <w:ind w:left="180"/>
              <w:jc w:val="left"/>
            </w:pPr>
            <w:r>
              <w:rPr>
                <w:rStyle w:val="11"/>
              </w:rPr>
              <w:t>3-й</w:t>
            </w:r>
          </w:p>
          <w:p w:rsidR="0008263C" w:rsidRDefault="008E20CE" w:rsidP="00882C22">
            <w:pPr>
              <w:pStyle w:val="21"/>
              <w:framePr w:w="9422" w:wrap="notBeside" w:vAnchor="text" w:hAnchor="page" w:x="1304" w:y="1"/>
              <w:shd w:val="clear" w:color="auto" w:fill="auto"/>
              <w:spacing w:before="60" w:line="280" w:lineRule="exact"/>
              <w:jc w:val="center"/>
            </w:pPr>
            <w:r>
              <w:rPr>
                <w:rStyle w:val="11"/>
              </w:rPr>
              <w:t>квалификационный</w:t>
            </w: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ind w:left="200"/>
              <w:jc w:val="left"/>
            </w:pPr>
            <w:r>
              <w:rPr>
                <w:rStyle w:val="11"/>
              </w:rPr>
              <w:t>педагог-психолог, старший инструкгор-методист, старший</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8E20CE" w:rsidP="00882C22">
            <w:pPr>
              <w:pStyle w:val="21"/>
              <w:framePr w:w="9422" w:wrap="notBeside" w:vAnchor="text" w:hAnchor="page" w:x="1304" w:y="1"/>
              <w:shd w:val="clear" w:color="auto" w:fill="auto"/>
              <w:spacing w:before="0" w:line="280" w:lineRule="exact"/>
              <w:jc w:val="center"/>
            </w:pPr>
            <w:r>
              <w:rPr>
                <w:rStyle w:val="11"/>
              </w:rPr>
              <w:t>10441 *</w:t>
            </w:r>
          </w:p>
        </w:tc>
      </w:tr>
      <w:tr w:rsidR="0008263C" w:rsidTr="00882C22">
        <w:trPr>
          <w:trHeight w:hRule="exact" w:val="619"/>
          <w:jc w:val="center"/>
        </w:trPr>
        <w:tc>
          <w:tcPr>
            <w:tcW w:w="2770" w:type="dxa"/>
            <w:shd w:val="clear" w:color="auto" w:fill="FFFFFF"/>
          </w:tcPr>
          <w:p w:rsidR="0008263C" w:rsidRDefault="008E20CE" w:rsidP="00882C22">
            <w:pPr>
              <w:pStyle w:val="21"/>
              <w:framePr w:w="9422" w:wrap="notBeside" w:vAnchor="text" w:hAnchor="page" w:x="1304" w:y="1"/>
              <w:shd w:val="clear" w:color="auto" w:fill="auto"/>
              <w:spacing w:before="0" w:line="280" w:lineRule="exact"/>
              <w:ind w:left="180"/>
              <w:jc w:val="left"/>
            </w:pPr>
            <w:r>
              <w:rPr>
                <w:rStyle w:val="11"/>
              </w:rPr>
              <w:t>уровень</w:t>
            </w:r>
          </w:p>
        </w:tc>
        <w:tc>
          <w:tcPr>
            <w:tcW w:w="4080" w:type="dxa"/>
            <w:shd w:val="clear" w:color="auto" w:fill="FFFFFF"/>
          </w:tcPr>
          <w:p w:rsidR="0008263C" w:rsidRDefault="008E20CE" w:rsidP="00882C22">
            <w:pPr>
              <w:pStyle w:val="21"/>
              <w:framePr w:w="9422" w:wrap="notBeside" w:vAnchor="text" w:hAnchor="page" w:x="1304" w:y="1"/>
              <w:shd w:val="clear" w:color="auto" w:fill="auto"/>
              <w:spacing w:before="0"/>
              <w:ind w:left="200"/>
              <w:jc w:val="left"/>
            </w:pPr>
            <w:r>
              <w:rPr>
                <w:rStyle w:val="11"/>
              </w:rPr>
              <w:t>педагог дополнительного образования, старший тренер-</w:t>
            </w:r>
          </w:p>
        </w:tc>
        <w:tc>
          <w:tcPr>
            <w:tcW w:w="432" w:type="dxa"/>
            <w:shd w:val="clear" w:color="auto" w:fill="FFFFFF"/>
          </w:tcPr>
          <w:p w:rsidR="0008263C" w:rsidRDefault="0008263C" w:rsidP="00882C22">
            <w:pPr>
              <w:framePr w:w="9422" w:wrap="notBeside" w:vAnchor="text" w:hAnchor="page" w:x="1304" w:y="1"/>
              <w:rPr>
                <w:sz w:val="10"/>
                <w:szCs w:val="10"/>
              </w:rPr>
            </w:pPr>
          </w:p>
        </w:tc>
        <w:tc>
          <w:tcPr>
            <w:tcW w:w="2141" w:type="dxa"/>
            <w:shd w:val="clear" w:color="auto" w:fill="FFFFFF"/>
          </w:tcPr>
          <w:p w:rsidR="0008263C" w:rsidRDefault="0008263C" w:rsidP="00882C22">
            <w:pPr>
              <w:framePr w:w="9422" w:wrap="notBeside" w:vAnchor="text" w:hAnchor="page" w:x="1304" w:y="1"/>
              <w:rPr>
                <w:sz w:val="10"/>
                <w:szCs w:val="10"/>
              </w:rPr>
            </w:pPr>
          </w:p>
        </w:tc>
      </w:tr>
    </w:tbl>
    <w:p w:rsidR="0008263C" w:rsidRDefault="008E20CE">
      <w:pPr>
        <w:rPr>
          <w:sz w:val="2"/>
          <w:szCs w:val="2"/>
        </w:rPr>
      </w:pPr>
      <w:r>
        <w:br w:type="page"/>
      </w:r>
    </w:p>
    <w:p w:rsidR="0008263C" w:rsidRDefault="008E20CE">
      <w:pPr>
        <w:pStyle w:val="21"/>
        <w:shd w:val="clear" w:color="auto" w:fill="auto"/>
        <w:spacing w:before="0"/>
        <w:ind w:left="2980" w:right="780"/>
        <w:jc w:val="left"/>
      </w:pPr>
      <w:r>
        <w:lastRenderedPageBreak/>
        <w:t>преподаватель, воспитатель (за исключением воспитателя дошкольного образования), мастер производственного обучения, методист:</w:t>
      </w:r>
    </w:p>
    <w:p w:rsidR="0008263C" w:rsidRDefault="008E20CE">
      <w:pPr>
        <w:pStyle w:val="21"/>
        <w:shd w:val="clear" w:color="auto" w:fill="auto"/>
        <w:tabs>
          <w:tab w:val="left" w:pos="8087"/>
        </w:tabs>
        <w:spacing w:before="0"/>
        <w:ind w:left="2980"/>
        <w:jc w:val="left"/>
      </w:pPr>
      <w:r>
        <w:t>при наличии I квалификационной</w:t>
      </w:r>
      <w:r>
        <w:tab/>
        <w:t>11277 *</w:t>
      </w:r>
    </w:p>
    <w:p w:rsidR="0008263C" w:rsidRDefault="008E20CE">
      <w:pPr>
        <w:pStyle w:val="21"/>
        <w:shd w:val="clear" w:color="auto" w:fill="auto"/>
        <w:spacing w:before="0"/>
        <w:ind w:left="2980"/>
        <w:jc w:val="left"/>
      </w:pPr>
      <w:r>
        <w:t>категории;</w:t>
      </w:r>
    </w:p>
    <w:p w:rsidR="0008263C" w:rsidRDefault="008E20CE">
      <w:pPr>
        <w:pStyle w:val="21"/>
        <w:shd w:val="clear" w:color="auto" w:fill="auto"/>
        <w:tabs>
          <w:tab w:val="left" w:pos="8087"/>
        </w:tabs>
        <w:spacing w:before="0"/>
        <w:ind w:left="2980"/>
        <w:jc w:val="left"/>
      </w:pPr>
      <w:r>
        <w:t>при наличии высшей</w:t>
      </w:r>
      <w:r>
        <w:tab/>
        <w:t>12179 *</w:t>
      </w:r>
    </w:p>
    <w:p w:rsidR="0036093E" w:rsidRDefault="008E20CE">
      <w:pPr>
        <w:pStyle w:val="21"/>
        <w:shd w:val="clear" w:color="auto" w:fill="auto"/>
        <w:tabs>
          <w:tab w:val="left" w:pos="8092"/>
        </w:tabs>
        <w:spacing w:before="0"/>
        <w:ind w:left="2980" w:right="780"/>
        <w:jc w:val="left"/>
      </w:pPr>
      <w:r>
        <w:t xml:space="preserve">квалификационной категории; </w:t>
      </w:r>
    </w:p>
    <w:p w:rsidR="0008263C" w:rsidRDefault="008E20CE">
      <w:pPr>
        <w:pStyle w:val="21"/>
        <w:shd w:val="clear" w:color="auto" w:fill="auto"/>
        <w:tabs>
          <w:tab w:val="left" w:pos="8092"/>
        </w:tabs>
        <w:spacing w:before="0"/>
        <w:ind w:left="2980" w:right="780"/>
        <w:jc w:val="left"/>
      </w:pPr>
      <w:r>
        <w:t>воспитатель дошкольного</w:t>
      </w:r>
      <w:r>
        <w:tab/>
        <w:t>11280 *</w:t>
      </w:r>
    </w:p>
    <w:p w:rsidR="0008263C" w:rsidRDefault="008E20CE">
      <w:pPr>
        <w:pStyle w:val="21"/>
        <w:shd w:val="clear" w:color="auto" w:fill="auto"/>
        <w:spacing w:before="0"/>
        <w:ind w:left="2980"/>
        <w:jc w:val="left"/>
      </w:pPr>
      <w:r>
        <w:t>образования:</w:t>
      </w:r>
    </w:p>
    <w:p w:rsidR="0008263C" w:rsidRDefault="008E20CE">
      <w:pPr>
        <w:pStyle w:val="21"/>
        <w:shd w:val="clear" w:color="auto" w:fill="auto"/>
        <w:tabs>
          <w:tab w:val="left" w:pos="8087"/>
        </w:tabs>
        <w:spacing w:before="0"/>
        <w:ind w:left="2980"/>
        <w:jc w:val="left"/>
      </w:pPr>
      <w:r>
        <w:t>при наличии I квалификационной</w:t>
      </w:r>
      <w:r>
        <w:tab/>
        <w:t>12182 *</w:t>
      </w:r>
    </w:p>
    <w:p w:rsidR="0008263C" w:rsidRDefault="008E20CE">
      <w:pPr>
        <w:pStyle w:val="21"/>
        <w:shd w:val="clear" w:color="auto" w:fill="auto"/>
        <w:spacing w:before="0"/>
        <w:ind w:left="2980"/>
        <w:jc w:val="left"/>
      </w:pPr>
      <w:r>
        <w:t>категории;</w:t>
      </w:r>
    </w:p>
    <w:p w:rsidR="0008263C" w:rsidRDefault="008E20CE">
      <w:pPr>
        <w:pStyle w:val="21"/>
        <w:shd w:val="clear" w:color="auto" w:fill="auto"/>
        <w:tabs>
          <w:tab w:val="left" w:pos="8087"/>
        </w:tabs>
        <w:spacing w:before="0"/>
        <w:ind w:left="2980"/>
        <w:jc w:val="left"/>
      </w:pPr>
      <w:r>
        <w:t>при наличии высшей</w:t>
      </w:r>
      <w:r>
        <w:tab/>
        <w:t>13094 *</w:t>
      </w:r>
    </w:p>
    <w:p w:rsidR="0008263C" w:rsidRDefault="00FD558B" w:rsidP="0036093E">
      <w:pPr>
        <w:pStyle w:val="21"/>
        <w:shd w:val="clear" w:color="auto" w:fill="auto"/>
        <w:spacing w:before="0"/>
        <w:jc w:val="left"/>
      </w:pPr>
      <w:r>
        <w:pict>
          <v:shapetype id="_x0000_t202" coordsize="21600,21600" o:spt="202" path="m,l,21600r21600,l21600,xe">
            <v:stroke joinstyle="miter"/>
            <v:path gradientshapeok="t" o:connecttype="rect"/>
          </v:shapetype>
          <v:shape id="_x0000_s1029" type="#_x0000_t202" style="position:absolute;margin-left:17.1pt;margin-top:12.85pt;width:121.2pt;height:48.45pt;z-index:-251658752;mso-wrap-distance-left:5pt;mso-wrap-distance-right:22.25pt;mso-position-horizontal-relative:margin" filled="f" stroked="f">
            <v:textbox style="mso-next-textbox:#_x0000_s1029;mso-fit-shape-to-text:t" inset="0,0,0,0">
              <w:txbxContent>
                <w:p w:rsidR="00A70C36" w:rsidRDefault="00A70C36">
                  <w:pPr>
                    <w:pStyle w:val="21"/>
                    <w:shd w:val="clear" w:color="auto" w:fill="auto"/>
                    <w:spacing w:before="0"/>
                    <w:ind w:left="60"/>
                    <w:jc w:val="left"/>
                  </w:pPr>
                  <w:r>
                    <w:rPr>
                      <w:rStyle w:val="Exact"/>
                      <w:spacing w:val="-10"/>
                    </w:rPr>
                    <w:t>4-й</w:t>
                  </w:r>
                </w:p>
                <w:p w:rsidR="00A70C36" w:rsidRDefault="00A70C36">
                  <w:pPr>
                    <w:pStyle w:val="21"/>
                    <w:shd w:val="clear" w:color="auto" w:fill="auto"/>
                    <w:spacing w:before="0"/>
                    <w:ind w:left="60"/>
                    <w:jc w:val="left"/>
                  </w:pPr>
                  <w:r>
                    <w:rPr>
                      <w:rStyle w:val="Exact"/>
                      <w:spacing w:val="-10"/>
                    </w:rPr>
                    <w:t>квалификационный</w:t>
                  </w:r>
                </w:p>
                <w:p w:rsidR="00A70C36" w:rsidRDefault="00A70C36">
                  <w:pPr>
                    <w:pStyle w:val="21"/>
                    <w:shd w:val="clear" w:color="auto" w:fill="auto"/>
                    <w:spacing w:before="0"/>
                    <w:ind w:left="60"/>
                    <w:jc w:val="left"/>
                  </w:pPr>
                  <w:r>
                    <w:rPr>
                      <w:rStyle w:val="Exact"/>
                      <w:spacing w:val="-10"/>
                    </w:rPr>
                    <w:t>уровень</w:t>
                  </w:r>
                </w:p>
              </w:txbxContent>
            </v:textbox>
            <w10:wrap type="square" anchorx="margin"/>
          </v:shape>
        </w:pict>
      </w:r>
      <w:r w:rsidR="008E20CE">
        <w:t>квалификационной категории</w:t>
      </w:r>
    </w:p>
    <w:p w:rsidR="0008263C" w:rsidRDefault="008E20CE" w:rsidP="0036093E">
      <w:pPr>
        <w:pStyle w:val="21"/>
        <w:shd w:val="clear" w:color="auto" w:fill="auto"/>
        <w:spacing w:before="0"/>
        <w:jc w:val="left"/>
      </w:pPr>
      <w:r>
        <w:t xml:space="preserve">педагог-библиотекарь, преподаватель- </w:t>
      </w:r>
      <w:r w:rsidR="0036093E">
        <w:t xml:space="preserve">          </w:t>
      </w:r>
      <w:r>
        <w:t>10441 *</w:t>
      </w:r>
    </w:p>
    <w:p w:rsidR="0036093E" w:rsidRDefault="008E20CE" w:rsidP="0036093E">
      <w:pPr>
        <w:pStyle w:val="21"/>
        <w:shd w:val="clear" w:color="auto" w:fill="auto"/>
        <w:spacing w:before="0"/>
        <w:jc w:val="left"/>
      </w:pPr>
      <w:r>
        <w:t>организатор основ безопасности</w:t>
      </w:r>
    </w:p>
    <w:p w:rsidR="0008263C" w:rsidRDefault="008E20CE" w:rsidP="0036093E">
      <w:pPr>
        <w:pStyle w:val="21"/>
        <w:shd w:val="clear" w:color="auto" w:fill="auto"/>
        <w:spacing w:before="0"/>
        <w:jc w:val="left"/>
      </w:pPr>
      <w:r>
        <w:t>жизнедеятельности, руководитель</w:t>
      </w:r>
    </w:p>
    <w:p w:rsidR="0008263C" w:rsidRDefault="008E20CE">
      <w:pPr>
        <w:pStyle w:val="21"/>
        <w:shd w:val="clear" w:color="auto" w:fill="auto"/>
        <w:spacing w:before="0"/>
        <w:ind w:left="2980"/>
        <w:jc w:val="left"/>
      </w:pPr>
      <w:r>
        <w:t>физического воспитания, старший</w:t>
      </w:r>
    </w:p>
    <w:p w:rsidR="0008263C" w:rsidRDefault="008E20CE">
      <w:pPr>
        <w:pStyle w:val="21"/>
        <w:shd w:val="clear" w:color="auto" w:fill="auto"/>
        <w:spacing w:before="0"/>
        <w:ind w:left="2980"/>
        <w:jc w:val="left"/>
      </w:pPr>
      <w:r>
        <w:t>методист, преподаватель (кроме</w:t>
      </w:r>
    </w:p>
    <w:p w:rsidR="0008263C" w:rsidRDefault="008E20CE">
      <w:pPr>
        <w:pStyle w:val="21"/>
        <w:shd w:val="clear" w:color="auto" w:fill="auto"/>
        <w:spacing w:before="0"/>
        <w:ind w:left="2980"/>
        <w:jc w:val="left"/>
      </w:pPr>
      <w:r>
        <w:t>должностей преподавателей,</w:t>
      </w:r>
    </w:p>
    <w:p w:rsidR="0008263C" w:rsidRDefault="008E20CE">
      <w:pPr>
        <w:pStyle w:val="21"/>
        <w:shd w:val="clear" w:color="auto" w:fill="auto"/>
        <w:spacing w:before="0"/>
        <w:ind w:left="2980"/>
        <w:jc w:val="left"/>
      </w:pPr>
      <w:r>
        <w:t>отнесенных к профессорско-</w:t>
      </w:r>
    </w:p>
    <w:p w:rsidR="0008263C" w:rsidRDefault="008E20CE">
      <w:pPr>
        <w:pStyle w:val="21"/>
        <w:shd w:val="clear" w:color="auto" w:fill="auto"/>
        <w:spacing w:before="0"/>
        <w:ind w:left="2980"/>
        <w:jc w:val="left"/>
      </w:pPr>
      <w:r>
        <w:t>преподавательскому составу), тьютор</w:t>
      </w:r>
    </w:p>
    <w:p w:rsidR="0008263C" w:rsidRDefault="008E20CE">
      <w:pPr>
        <w:pStyle w:val="21"/>
        <w:shd w:val="clear" w:color="auto" w:fill="auto"/>
        <w:spacing w:before="0"/>
        <w:ind w:left="2980"/>
        <w:jc w:val="left"/>
      </w:pPr>
      <w:r>
        <w:t>(за исключением тьюторов, занятых в</w:t>
      </w:r>
    </w:p>
    <w:p w:rsidR="0008263C" w:rsidRDefault="008E20CE">
      <w:pPr>
        <w:pStyle w:val="21"/>
        <w:shd w:val="clear" w:color="auto" w:fill="auto"/>
        <w:spacing w:before="0"/>
        <w:ind w:left="2980"/>
        <w:jc w:val="left"/>
      </w:pPr>
      <w:r>
        <w:t>сфере высшего и дополнительного</w:t>
      </w:r>
    </w:p>
    <w:p w:rsidR="0008263C" w:rsidRDefault="008E20CE">
      <w:pPr>
        <w:pStyle w:val="21"/>
        <w:shd w:val="clear" w:color="auto" w:fill="auto"/>
        <w:spacing w:before="0"/>
        <w:ind w:left="2980"/>
        <w:jc w:val="left"/>
      </w:pPr>
      <w:r>
        <w:t>профессионального образования),</w:t>
      </w:r>
    </w:p>
    <w:p w:rsidR="0008263C" w:rsidRDefault="008E20CE">
      <w:pPr>
        <w:pStyle w:val="21"/>
        <w:shd w:val="clear" w:color="auto" w:fill="auto"/>
        <w:spacing w:before="0"/>
        <w:ind w:left="2980"/>
        <w:jc w:val="left"/>
      </w:pPr>
      <w:r>
        <w:t>старший воспитатель, учитель-</w:t>
      </w:r>
    </w:p>
    <w:p w:rsidR="0008263C" w:rsidRDefault="008E20CE">
      <w:pPr>
        <w:pStyle w:val="21"/>
        <w:shd w:val="clear" w:color="auto" w:fill="auto"/>
        <w:spacing w:before="0"/>
        <w:ind w:left="2980"/>
        <w:jc w:val="left"/>
      </w:pPr>
      <w:r>
        <w:t>дефектолог, учитель-логопед</w:t>
      </w:r>
    </w:p>
    <w:p w:rsidR="0008263C" w:rsidRDefault="008E20CE">
      <w:pPr>
        <w:pStyle w:val="21"/>
        <w:shd w:val="clear" w:color="auto" w:fill="auto"/>
        <w:spacing w:before="0"/>
        <w:ind w:left="2980"/>
        <w:jc w:val="left"/>
      </w:pPr>
      <w:r>
        <w:t>(логопед):</w:t>
      </w:r>
    </w:p>
    <w:p w:rsidR="0008263C" w:rsidRDefault="008E20CE">
      <w:pPr>
        <w:pStyle w:val="21"/>
        <w:shd w:val="clear" w:color="auto" w:fill="auto"/>
        <w:tabs>
          <w:tab w:val="left" w:pos="8087"/>
        </w:tabs>
        <w:spacing w:before="0"/>
        <w:ind w:left="2980"/>
        <w:jc w:val="left"/>
      </w:pPr>
      <w:r>
        <w:t>при наличии I квалификационной</w:t>
      </w:r>
      <w:r>
        <w:tab/>
        <w:t>11277 *</w:t>
      </w:r>
    </w:p>
    <w:p w:rsidR="0008263C" w:rsidRDefault="008E20CE">
      <w:pPr>
        <w:pStyle w:val="21"/>
        <w:shd w:val="clear" w:color="auto" w:fill="auto"/>
        <w:spacing w:before="0"/>
        <w:ind w:left="2980"/>
        <w:jc w:val="left"/>
      </w:pPr>
      <w:r>
        <w:t>категории;</w:t>
      </w:r>
    </w:p>
    <w:p w:rsidR="0008263C" w:rsidRDefault="008E20CE">
      <w:pPr>
        <w:pStyle w:val="21"/>
        <w:shd w:val="clear" w:color="auto" w:fill="auto"/>
        <w:tabs>
          <w:tab w:val="left" w:pos="8092"/>
        </w:tabs>
        <w:spacing w:before="0"/>
        <w:ind w:left="2980"/>
        <w:jc w:val="left"/>
      </w:pPr>
      <w:r>
        <w:t>при наличии высшей</w:t>
      </w:r>
      <w:r>
        <w:tab/>
        <w:t>12179*</w:t>
      </w:r>
    </w:p>
    <w:p w:rsidR="0008263C" w:rsidRDefault="008E20CE">
      <w:pPr>
        <w:pStyle w:val="21"/>
        <w:shd w:val="clear" w:color="auto" w:fill="auto"/>
        <w:tabs>
          <w:tab w:val="left" w:pos="8097"/>
        </w:tabs>
        <w:spacing w:before="0"/>
        <w:ind w:left="2980" w:right="780"/>
        <w:jc w:val="left"/>
      </w:pPr>
      <w:r>
        <w:t>квалификационной категории учитель:</w:t>
      </w:r>
      <w:r>
        <w:tab/>
        <w:t>11280 *</w:t>
      </w:r>
    </w:p>
    <w:p w:rsidR="0008263C" w:rsidRDefault="008E20CE">
      <w:pPr>
        <w:pStyle w:val="21"/>
        <w:shd w:val="clear" w:color="auto" w:fill="auto"/>
        <w:tabs>
          <w:tab w:val="left" w:pos="8087"/>
        </w:tabs>
        <w:spacing w:before="0"/>
        <w:ind w:left="2980"/>
        <w:jc w:val="left"/>
      </w:pPr>
      <w:r>
        <w:t>при наличии I квалификационной</w:t>
      </w:r>
      <w:r>
        <w:tab/>
        <w:t>12182 *</w:t>
      </w:r>
    </w:p>
    <w:p w:rsidR="0008263C" w:rsidRDefault="008E20CE">
      <w:pPr>
        <w:pStyle w:val="21"/>
        <w:shd w:val="clear" w:color="auto" w:fill="auto"/>
        <w:spacing w:before="0"/>
        <w:ind w:left="2980"/>
        <w:jc w:val="left"/>
      </w:pPr>
      <w:r>
        <w:t>категории;</w:t>
      </w:r>
    </w:p>
    <w:p w:rsidR="0008263C" w:rsidRDefault="008E20CE">
      <w:pPr>
        <w:pStyle w:val="21"/>
        <w:shd w:val="clear" w:color="auto" w:fill="auto"/>
        <w:tabs>
          <w:tab w:val="left" w:pos="8092"/>
        </w:tabs>
        <w:spacing w:before="0"/>
        <w:ind w:left="2980"/>
        <w:jc w:val="left"/>
      </w:pPr>
      <w:r>
        <w:t>при наличии высшей</w:t>
      </w:r>
      <w:r>
        <w:tab/>
        <w:t>13094 *</w:t>
      </w:r>
    </w:p>
    <w:p w:rsidR="0008263C" w:rsidRDefault="008E20CE">
      <w:pPr>
        <w:pStyle w:val="21"/>
        <w:shd w:val="clear" w:color="auto" w:fill="auto"/>
        <w:spacing w:before="0" w:after="308"/>
        <w:ind w:left="2980"/>
        <w:jc w:val="left"/>
      </w:pPr>
      <w:r>
        <w:t>квалификационной категории</w:t>
      </w:r>
    </w:p>
    <w:p w:rsidR="0008263C" w:rsidRDefault="008E20CE">
      <w:pPr>
        <w:pStyle w:val="21"/>
        <w:shd w:val="clear" w:color="auto" w:fill="auto"/>
        <w:spacing w:before="0" w:line="312" w:lineRule="exact"/>
        <w:ind w:right="200"/>
      </w:pPr>
      <w:r>
        <w:t>&lt;*&gt;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r>
        <w:br w:type="page"/>
      </w:r>
    </w:p>
    <w:p w:rsidR="0008263C" w:rsidRDefault="008E20CE">
      <w:pPr>
        <w:pStyle w:val="a9"/>
        <w:framePr w:w="9427" w:wrap="notBeside" w:vAnchor="text" w:hAnchor="text" w:xAlign="center" w:y="1"/>
        <w:shd w:val="clear" w:color="auto" w:fill="auto"/>
        <w:tabs>
          <w:tab w:val="left" w:leader="underscore" w:pos="6101"/>
        </w:tabs>
        <w:spacing w:line="312" w:lineRule="exact"/>
      </w:pPr>
      <w:r>
        <w:lastRenderedPageBreak/>
        <w:t xml:space="preserve">2.1.4. профессиональная квалификационная группа должностей </w:t>
      </w:r>
      <w:r>
        <w:rPr>
          <w:rStyle w:val="aa"/>
        </w:rPr>
        <w:t>руководителей структурных подразделений:</w:t>
      </w:r>
      <w:r>
        <w:tab/>
      </w:r>
    </w:p>
    <w:tbl>
      <w:tblPr>
        <w:tblOverlap w:val="never"/>
        <w:tblW w:w="0" w:type="auto"/>
        <w:jc w:val="center"/>
        <w:tblLayout w:type="fixed"/>
        <w:tblCellMar>
          <w:left w:w="10" w:type="dxa"/>
          <w:right w:w="10" w:type="dxa"/>
        </w:tblCellMar>
        <w:tblLook w:val="04A0"/>
      </w:tblPr>
      <w:tblGrid>
        <w:gridCol w:w="2822"/>
        <w:gridCol w:w="4517"/>
        <w:gridCol w:w="2088"/>
      </w:tblGrid>
      <w:tr w:rsidR="0008263C">
        <w:trPr>
          <w:trHeight w:hRule="exact" w:val="398"/>
          <w:jc w:val="center"/>
        </w:trPr>
        <w:tc>
          <w:tcPr>
            <w:tcW w:w="2822" w:type="dxa"/>
            <w:tcBorders>
              <w:top w:val="single" w:sz="4" w:space="0" w:color="auto"/>
              <w:lef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Квалификационный</w:t>
            </w:r>
          </w:p>
        </w:tc>
        <w:tc>
          <w:tcPr>
            <w:tcW w:w="4517" w:type="dxa"/>
            <w:tcBorders>
              <w:top w:val="single" w:sz="4" w:space="0" w:color="auto"/>
              <w:lef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Наименование должности</w:t>
            </w:r>
          </w:p>
        </w:tc>
        <w:tc>
          <w:tcPr>
            <w:tcW w:w="2088" w:type="dxa"/>
            <w:tcBorders>
              <w:top w:val="single" w:sz="4" w:space="0" w:color="auto"/>
              <w:left w:val="single" w:sz="4" w:space="0" w:color="auto"/>
              <w:righ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Размер</w:t>
            </w:r>
          </w:p>
        </w:tc>
      </w:tr>
      <w:tr w:rsidR="0008263C">
        <w:trPr>
          <w:trHeight w:hRule="exact" w:val="341"/>
          <w:jc w:val="center"/>
        </w:trPr>
        <w:tc>
          <w:tcPr>
            <w:tcW w:w="2822" w:type="dxa"/>
            <w:tcBorders>
              <w:lef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уровень</w:t>
            </w:r>
          </w:p>
        </w:tc>
        <w:tc>
          <w:tcPr>
            <w:tcW w:w="4517" w:type="dxa"/>
            <w:tcBorders>
              <w:left w:val="single" w:sz="4" w:space="0" w:color="auto"/>
            </w:tcBorders>
            <w:shd w:val="clear" w:color="auto" w:fill="FFFFFF"/>
          </w:tcPr>
          <w:p w:rsidR="0008263C" w:rsidRDefault="0008263C">
            <w:pPr>
              <w:framePr w:w="9427"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должностного</w:t>
            </w:r>
          </w:p>
        </w:tc>
      </w:tr>
      <w:tr w:rsidR="0008263C">
        <w:trPr>
          <w:trHeight w:hRule="exact" w:val="293"/>
          <w:jc w:val="center"/>
        </w:trPr>
        <w:tc>
          <w:tcPr>
            <w:tcW w:w="2822" w:type="dxa"/>
            <w:tcBorders>
              <w:left w:val="single" w:sz="4" w:space="0" w:color="auto"/>
            </w:tcBorders>
            <w:shd w:val="clear" w:color="auto" w:fill="FFFFFF"/>
          </w:tcPr>
          <w:p w:rsidR="0008263C" w:rsidRDefault="0008263C">
            <w:pPr>
              <w:framePr w:w="9427" w:wrap="notBeside" w:vAnchor="text" w:hAnchor="text" w:xAlign="center" w:y="1"/>
              <w:rPr>
                <w:sz w:val="10"/>
                <w:szCs w:val="10"/>
              </w:rPr>
            </w:pPr>
          </w:p>
        </w:tc>
        <w:tc>
          <w:tcPr>
            <w:tcW w:w="4517" w:type="dxa"/>
            <w:tcBorders>
              <w:left w:val="single" w:sz="4" w:space="0" w:color="auto"/>
            </w:tcBorders>
            <w:shd w:val="clear" w:color="auto" w:fill="FFFFFF"/>
          </w:tcPr>
          <w:p w:rsidR="0008263C" w:rsidRDefault="0008263C">
            <w:pPr>
              <w:framePr w:w="9427"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оклада, ставки</w:t>
            </w:r>
          </w:p>
        </w:tc>
      </w:tr>
      <w:tr w:rsidR="0008263C">
        <w:trPr>
          <w:trHeight w:hRule="exact" w:val="336"/>
          <w:jc w:val="center"/>
        </w:trPr>
        <w:tc>
          <w:tcPr>
            <w:tcW w:w="2822" w:type="dxa"/>
            <w:tcBorders>
              <w:left w:val="single" w:sz="4" w:space="0" w:color="auto"/>
            </w:tcBorders>
            <w:shd w:val="clear" w:color="auto" w:fill="FFFFFF"/>
          </w:tcPr>
          <w:p w:rsidR="0008263C" w:rsidRDefault="0008263C">
            <w:pPr>
              <w:framePr w:w="9427" w:wrap="notBeside" w:vAnchor="text" w:hAnchor="text" w:xAlign="center" w:y="1"/>
              <w:rPr>
                <w:sz w:val="10"/>
                <w:szCs w:val="10"/>
              </w:rPr>
            </w:pPr>
          </w:p>
        </w:tc>
        <w:tc>
          <w:tcPr>
            <w:tcW w:w="4517" w:type="dxa"/>
            <w:tcBorders>
              <w:left w:val="single" w:sz="4" w:space="0" w:color="auto"/>
            </w:tcBorders>
            <w:shd w:val="clear" w:color="auto" w:fill="FFFFFF"/>
          </w:tcPr>
          <w:p w:rsidR="0008263C" w:rsidRDefault="0008263C">
            <w:pPr>
              <w:framePr w:w="9427"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заработной</w:t>
            </w:r>
          </w:p>
        </w:tc>
      </w:tr>
      <w:tr w:rsidR="0008263C">
        <w:trPr>
          <w:trHeight w:hRule="exact" w:val="307"/>
          <w:jc w:val="center"/>
        </w:trPr>
        <w:tc>
          <w:tcPr>
            <w:tcW w:w="2822" w:type="dxa"/>
            <w:tcBorders>
              <w:left w:val="single" w:sz="4" w:space="0" w:color="auto"/>
            </w:tcBorders>
            <w:shd w:val="clear" w:color="auto" w:fill="FFFFFF"/>
          </w:tcPr>
          <w:p w:rsidR="0008263C" w:rsidRDefault="0008263C">
            <w:pPr>
              <w:framePr w:w="9427" w:wrap="notBeside" w:vAnchor="text" w:hAnchor="text" w:xAlign="center" w:y="1"/>
              <w:rPr>
                <w:sz w:val="10"/>
                <w:szCs w:val="10"/>
              </w:rPr>
            </w:pPr>
          </w:p>
        </w:tc>
        <w:tc>
          <w:tcPr>
            <w:tcW w:w="4517" w:type="dxa"/>
            <w:tcBorders>
              <w:left w:val="single" w:sz="4" w:space="0" w:color="auto"/>
            </w:tcBorders>
            <w:shd w:val="clear" w:color="auto" w:fill="FFFFFF"/>
          </w:tcPr>
          <w:p w:rsidR="0008263C" w:rsidRDefault="0008263C">
            <w:pPr>
              <w:framePr w:w="9427"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платы (рублей)</w:t>
            </w:r>
          </w:p>
        </w:tc>
      </w:tr>
      <w:tr w:rsidR="0008263C">
        <w:trPr>
          <w:trHeight w:hRule="exact" w:val="288"/>
          <w:jc w:val="center"/>
        </w:trPr>
        <w:tc>
          <w:tcPr>
            <w:tcW w:w="2822" w:type="dxa"/>
            <w:tcBorders>
              <w:top w:val="single" w:sz="4" w:space="0" w:color="auto"/>
              <w:lef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1</w:t>
            </w:r>
          </w:p>
        </w:tc>
        <w:tc>
          <w:tcPr>
            <w:tcW w:w="4517" w:type="dxa"/>
            <w:tcBorders>
              <w:top w:val="single" w:sz="4" w:space="0" w:color="auto"/>
              <w:lef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2</w:t>
            </w:r>
          </w:p>
        </w:tc>
        <w:tc>
          <w:tcPr>
            <w:tcW w:w="2088" w:type="dxa"/>
            <w:tcBorders>
              <w:top w:val="single" w:sz="4" w:space="0" w:color="auto"/>
              <w:left w:val="single" w:sz="4" w:space="0" w:color="auto"/>
              <w:right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3</w:t>
            </w:r>
          </w:p>
        </w:tc>
      </w:tr>
      <w:tr w:rsidR="0008263C">
        <w:trPr>
          <w:trHeight w:hRule="exact" w:val="360"/>
          <w:jc w:val="center"/>
        </w:trPr>
        <w:tc>
          <w:tcPr>
            <w:tcW w:w="2822" w:type="dxa"/>
            <w:tcBorders>
              <w:top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ind w:left="200"/>
              <w:jc w:val="left"/>
            </w:pPr>
            <w:r>
              <w:rPr>
                <w:rStyle w:val="11"/>
              </w:rPr>
              <w:t>1-й</w:t>
            </w:r>
          </w:p>
        </w:tc>
        <w:tc>
          <w:tcPr>
            <w:tcW w:w="4517" w:type="dxa"/>
            <w:tcBorders>
              <w:top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ind w:left="160"/>
              <w:jc w:val="left"/>
            </w:pPr>
            <w:r>
              <w:rPr>
                <w:rStyle w:val="11"/>
              </w:rPr>
              <w:t>заведующий (начальник)</w:t>
            </w:r>
          </w:p>
        </w:tc>
        <w:tc>
          <w:tcPr>
            <w:tcW w:w="2088" w:type="dxa"/>
            <w:tcBorders>
              <w:top w:val="single" w:sz="4" w:space="0" w:color="auto"/>
            </w:tcBorders>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9668</w:t>
            </w:r>
          </w:p>
        </w:tc>
      </w:tr>
      <w:tr w:rsidR="0008263C">
        <w:trPr>
          <w:trHeight w:hRule="exact" w:val="322"/>
          <w:jc w:val="center"/>
        </w:trPr>
        <w:tc>
          <w:tcPr>
            <w:tcW w:w="2822" w:type="dxa"/>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квалификационный</w:t>
            </w:r>
          </w:p>
        </w:tc>
        <w:tc>
          <w:tcPr>
            <w:tcW w:w="4517" w:type="dxa"/>
            <w:shd w:val="clear" w:color="auto" w:fill="FFFFFF"/>
          </w:tcPr>
          <w:p w:rsidR="0008263C" w:rsidRDefault="008E20CE">
            <w:pPr>
              <w:pStyle w:val="21"/>
              <w:framePr w:w="9427" w:wrap="notBeside" w:vAnchor="text" w:hAnchor="text" w:xAlign="center" w:y="1"/>
              <w:shd w:val="clear" w:color="auto" w:fill="auto"/>
              <w:spacing w:before="0" w:line="280" w:lineRule="exact"/>
              <w:ind w:left="160"/>
              <w:jc w:val="left"/>
            </w:pPr>
            <w:r>
              <w:rPr>
                <w:rStyle w:val="11"/>
              </w:rPr>
              <w:t>структурным подразделением:</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46"/>
          <w:jc w:val="center"/>
        </w:trPr>
        <w:tc>
          <w:tcPr>
            <w:tcW w:w="2822" w:type="dxa"/>
            <w:shd w:val="clear" w:color="auto" w:fill="FFFFFF"/>
          </w:tcPr>
          <w:p w:rsidR="0008263C" w:rsidRDefault="008E20CE">
            <w:pPr>
              <w:pStyle w:val="21"/>
              <w:framePr w:w="9427" w:wrap="notBeside" w:vAnchor="text" w:hAnchor="text" w:xAlign="center" w:y="1"/>
              <w:shd w:val="clear" w:color="auto" w:fill="auto"/>
              <w:spacing w:before="0" w:line="280" w:lineRule="exact"/>
              <w:ind w:left="200"/>
              <w:jc w:val="left"/>
            </w:pPr>
            <w:r>
              <w:rPr>
                <w:rStyle w:val="11"/>
              </w:rPr>
              <w:t>уровень</w:t>
            </w:r>
          </w:p>
        </w:tc>
        <w:tc>
          <w:tcPr>
            <w:tcW w:w="4517" w:type="dxa"/>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кабинетом, лабораторией, отделом,</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31"/>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отделением, сектором, учебно</w:t>
            </w:r>
            <w:r>
              <w:rPr>
                <w:rStyle w:val="11"/>
              </w:rPr>
              <w:softHyphen/>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298"/>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консультационным пунктом,</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50"/>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учебной (учебно-производственной)</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2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мастерской и другими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2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структурными подразделениями,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288"/>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реализующими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31"/>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общеобразовательную программу 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36"/>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образовательную программу</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26"/>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дополнительного образования детей</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41"/>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(кроме должностей руководителей</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2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структурных подразделений,</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269"/>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отнесенных ко 2-му</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55"/>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квалификационному уровню):</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36"/>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при работе в учреждении,</w:t>
            </w:r>
          </w:p>
        </w:tc>
        <w:tc>
          <w:tcPr>
            <w:tcW w:w="2088" w:type="dxa"/>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10441</w:t>
            </w:r>
          </w:p>
        </w:tc>
      </w:tr>
      <w:tr w:rsidR="0008263C">
        <w:trPr>
          <w:trHeight w:hRule="exact" w:val="307"/>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отнесенном к П1 группе по оплате</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1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труда руководителей, и наличии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2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высшей квалификационной</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50"/>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категории либо в учреждении,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0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отнесенном ко П группе по оплате</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1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труда руководителей, и наличии I</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31"/>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квалификационной категории;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31"/>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при работе в учреждении,</w:t>
            </w:r>
          </w:p>
        </w:tc>
        <w:tc>
          <w:tcPr>
            <w:tcW w:w="2088" w:type="dxa"/>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11277</w:t>
            </w:r>
          </w:p>
        </w:tc>
      </w:tr>
      <w:tr w:rsidR="0008263C">
        <w:trPr>
          <w:trHeight w:hRule="exact" w:val="336"/>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отнесенном ко П группе по оплате</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0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труда руководителей, и наличии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17"/>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высшей квалификационной</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41"/>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категории либо в учреждении,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17"/>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отнесенном к I группе по оплате</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0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труда руководителей, и наличии I</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31"/>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квалификационной категории;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46"/>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при работе в учреждении,</w:t>
            </w:r>
          </w:p>
        </w:tc>
        <w:tc>
          <w:tcPr>
            <w:tcW w:w="2088" w:type="dxa"/>
            <w:shd w:val="clear" w:color="auto" w:fill="FFFFFF"/>
          </w:tcPr>
          <w:p w:rsidR="0008263C" w:rsidRDefault="008E20CE">
            <w:pPr>
              <w:pStyle w:val="21"/>
              <w:framePr w:w="9427" w:wrap="notBeside" w:vAnchor="text" w:hAnchor="text" w:xAlign="center" w:y="1"/>
              <w:shd w:val="clear" w:color="auto" w:fill="auto"/>
              <w:spacing w:before="0" w:line="280" w:lineRule="exact"/>
              <w:jc w:val="center"/>
            </w:pPr>
            <w:r>
              <w:rPr>
                <w:rStyle w:val="11"/>
              </w:rPr>
              <w:t>12179</w:t>
            </w:r>
          </w:p>
        </w:tc>
      </w:tr>
      <w:tr w:rsidR="0008263C">
        <w:trPr>
          <w:trHeight w:hRule="exact" w:val="298"/>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отнесенном к I группе по оплате</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12"/>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труда руководителей, и наличии</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346"/>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высшей квалификационной</w:t>
            </w:r>
          </w:p>
        </w:tc>
        <w:tc>
          <w:tcPr>
            <w:tcW w:w="2088" w:type="dxa"/>
            <w:shd w:val="clear" w:color="auto" w:fill="FFFFFF"/>
          </w:tcPr>
          <w:p w:rsidR="0008263C" w:rsidRDefault="0008263C">
            <w:pPr>
              <w:framePr w:w="9427" w:wrap="notBeside" w:vAnchor="text" w:hAnchor="text" w:xAlign="center" w:y="1"/>
              <w:rPr>
                <w:sz w:val="10"/>
                <w:szCs w:val="10"/>
              </w:rPr>
            </w:pPr>
          </w:p>
        </w:tc>
      </w:tr>
      <w:tr w:rsidR="0008263C">
        <w:trPr>
          <w:trHeight w:hRule="exact" w:val="293"/>
          <w:jc w:val="center"/>
        </w:trPr>
        <w:tc>
          <w:tcPr>
            <w:tcW w:w="7339" w:type="dxa"/>
            <w:gridSpan w:val="2"/>
            <w:shd w:val="clear" w:color="auto" w:fill="FFFFFF"/>
          </w:tcPr>
          <w:p w:rsidR="0008263C" w:rsidRDefault="008E20CE">
            <w:pPr>
              <w:pStyle w:val="21"/>
              <w:framePr w:w="9427" w:wrap="notBeside" w:vAnchor="text" w:hAnchor="text" w:xAlign="center" w:y="1"/>
              <w:shd w:val="clear" w:color="auto" w:fill="auto"/>
              <w:spacing w:before="0" w:line="280" w:lineRule="exact"/>
              <w:ind w:left="2960"/>
              <w:jc w:val="left"/>
            </w:pPr>
            <w:r>
              <w:rPr>
                <w:rStyle w:val="11"/>
              </w:rPr>
              <w:t>категории</w:t>
            </w:r>
          </w:p>
        </w:tc>
        <w:tc>
          <w:tcPr>
            <w:tcW w:w="2088" w:type="dxa"/>
            <w:shd w:val="clear" w:color="auto" w:fill="FFFFFF"/>
          </w:tcPr>
          <w:p w:rsidR="0008263C" w:rsidRDefault="0008263C">
            <w:pPr>
              <w:framePr w:w="9427" w:wrap="notBeside" w:vAnchor="text" w:hAnchor="text" w:xAlign="center" w:y="1"/>
              <w:rPr>
                <w:sz w:val="10"/>
                <w:szCs w:val="10"/>
              </w:rPr>
            </w:pPr>
          </w:p>
        </w:tc>
      </w:tr>
    </w:tbl>
    <w:p w:rsidR="0008263C" w:rsidRDefault="0008263C">
      <w:pPr>
        <w:rPr>
          <w:sz w:val="2"/>
          <w:szCs w:val="2"/>
        </w:rPr>
      </w:pPr>
    </w:p>
    <w:p w:rsidR="0008263C" w:rsidRDefault="0008263C">
      <w:pPr>
        <w:rPr>
          <w:sz w:val="2"/>
          <w:szCs w:val="2"/>
        </w:rPr>
      </w:pPr>
    </w:p>
    <w:p w:rsidR="0008263C" w:rsidRDefault="00E94D85" w:rsidP="00E94D85">
      <w:pPr>
        <w:pStyle w:val="21"/>
        <w:shd w:val="clear" w:color="auto" w:fill="auto"/>
        <w:tabs>
          <w:tab w:val="left" w:pos="2963"/>
          <w:tab w:val="left" w:pos="8114"/>
          <w:tab w:val="left" w:pos="2968"/>
        </w:tabs>
        <w:spacing w:before="0"/>
        <w:ind w:left="160"/>
        <w:jc w:val="left"/>
      </w:pPr>
      <w:r>
        <w:lastRenderedPageBreak/>
        <w:t xml:space="preserve">2-й квалификационный  </w:t>
      </w:r>
      <w:r w:rsidR="008E20CE">
        <w:tab/>
      </w:r>
      <w:r w:rsidR="0036093E">
        <w:t xml:space="preserve"> </w:t>
      </w:r>
      <w:r>
        <w:t>З</w:t>
      </w:r>
      <w:r w:rsidR="008E20CE">
        <w:t>аведующий (начальник)</w:t>
      </w:r>
      <w:r w:rsidR="008E20CE">
        <w:tab/>
        <w:t>9668</w:t>
      </w:r>
    </w:p>
    <w:p w:rsidR="0008263C" w:rsidRDefault="00E94D85" w:rsidP="0036093E">
      <w:pPr>
        <w:pStyle w:val="21"/>
        <w:shd w:val="clear" w:color="auto" w:fill="auto"/>
        <w:spacing w:before="0"/>
        <w:ind w:left="2977" w:right="1020" w:hanging="2977"/>
        <w:jc w:val="left"/>
      </w:pPr>
      <w:r>
        <w:t xml:space="preserve">   Уровень                </w:t>
      </w:r>
      <w:r w:rsidR="008E20CE">
        <w:t xml:space="preserve"> </w:t>
      </w:r>
      <w:r>
        <w:t xml:space="preserve">            </w:t>
      </w:r>
      <w:r w:rsidR="0036093E">
        <w:t xml:space="preserve">  </w:t>
      </w:r>
      <w:r>
        <w:t xml:space="preserve"> </w:t>
      </w:r>
      <w:r w:rsidR="0036093E">
        <w:t>обособленным структурным</w:t>
      </w:r>
      <w:r w:rsidR="00820E2F">
        <w:t xml:space="preserve">                                               </w:t>
      </w:r>
      <w:r w:rsidR="0036093E">
        <w:t xml:space="preserve">  </w:t>
      </w:r>
      <w:r w:rsidR="00820E2F">
        <w:t>подразделением ,  реализующим</w:t>
      </w:r>
    </w:p>
    <w:p w:rsidR="00820E2F" w:rsidRDefault="008E20CE">
      <w:pPr>
        <w:pStyle w:val="21"/>
        <w:shd w:val="clear" w:color="auto" w:fill="auto"/>
        <w:tabs>
          <w:tab w:val="left" w:pos="8082"/>
        </w:tabs>
        <w:spacing w:before="0"/>
        <w:ind w:left="2980" w:right="1020"/>
        <w:jc w:val="left"/>
      </w:pPr>
      <w:r>
        <w:t>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w:t>
      </w:r>
      <w:r>
        <w:softHyphen/>
      </w:r>
      <w:r w:rsidR="001D34DB">
        <w:t>-</w:t>
      </w:r>
      <w:r>
        <w:t>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3-му квалификационному уровню); старший мастер образовательного учреждения (подразделения) начального и (или) среднего профессионального образования:</w:t>
      </w:r>
    </w:p>
    <w:p w:rsidR="0008263C" w:rsidRDefault="00820E2F">
      <w:pPr>
        <w:pStyle w:val="21"/>
        <w:shd w:val="clear" w:color="auto" w:fill="auto"/>
        <w:tabs>
          <w:tab w:val="left" w:pos="8082"/>
        </w:tabs>
        <w:spacing w:before="0"/>
        <w:ind w:left="2980" w:right="1020"/>
        <w:jc w:val="left"/>
      </w:pPr>
      <w:r>
        <w:t xml:space="preserve"> П</w:t>
      </w:r>
      <w:r w:rsidR="008E20CE">
        <w:t>ри работе в учреждении,</w:t>
      </w:r>
      <w:r w:rsidR="008E20CE">
        <w:tab/>
        <w:t>10441</w:t>
      </w:r>
    </w:p>
    <w:p w:rsidR="00820E2F" w:rsidRDefault="008E20CE">
      <w:pPr>
        <w:pStyle w:val="21"/>
        <w:shd w:val="clear" w:color="auto" w:fill="auto"/>
        <w:tabs>
          <w:tab w:val="left" w:pos="8082"/>
        </w:tabs>
        <w:spacing w:before="0"/>
        <w:ind w:left="2980" w:right="1020"/>
        <w:jc w:val="left"/>
      </w:pPr>
      <w:r>
        <w:t xml:space="preserve">отнесенном к Ш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 </w:t>
      </w:r>
    </w:p>
    <w:p w:rsidR="0008263C" w:rsidRDefault="00820E2F">
      <w:pPr>
        <w:pStyle w:val="21"/>
        <w:shd w:val="clear" w:color="auto" w:fill="auto"/>
        <w:tabs>
          <w:tab w:val="left" w:pos="8082"/>
        </w:tabs>
        <w:spacing w:before="0"/>
        <w:ind w:left="2980" w:right="1020"/>
        <w:jc w:val="left"/>
      </w:pPr>
      <w:r>
        <w:t>П</w:t>
      </w:r>
      <w:r w:rsidR="008E20CE">
        <w:t>ри работе в учреждении,</w:t>
      </w:r>
      <w:r w:rsidR="008E20CE">
        <w:tab/>
        <w:t>11277</w:t>
      </w:r>
    </w:p>
    <w:p w:rsidR="005B0E6F" w:rsidRDefault="008E20CE">
      <w:pPr>
        <w:pStyle w:val="21"/>
        <w:shd w:val="clear" w:color="auto" w:fill="auto"/>
        <w:tabs>
          <w:tab w:val="left" w:pos="8078"/>
        </w:tabs>
        <w:spacing w:before="0"/>
        <w:ind w:left="2980" w:right="1020"/>
        <w:jc w:val="left"/>
      </w:pPr>
      <w:r>
        <w:t xml:space="preserve">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 </w:t>
      </w:r>
    </w:p>
    <w:p w:rsidR="0008263C" w:rsidRDefault="005B0E6F">
      <w:pPr>
        <w:pStyle w:val="21"/>
        <w:shd w:val="clear" w:color="auto" w:fill="auto"/>
        <w:tabs>
          <w:tab w:val="left" w:pos="8078"/>
        </w:tabs>
        <w:spacing w:before="0"/>
        <w:ind w:left="2980" w:right="1020"/>
        <w:jc w:val="left"/>
      </w:pPr>
      <w:r>
        <w:t>П</w:t>
      </w:r>
      <w:r w:rsidR="008E20CE">
        <w:t>ри работе в учреждении,</w:t>
      </w:r>
      <w:r w:rsidR="008E20CE">
        <w:tab/>
        <w:t>12179</w:t>
      </w:r>
    </w:p>
    <w:p w:rsidR="0008263C" w:rsidRDefault="008E20CE">
      <w:pPr>
        <w:pStyle w:val="21"/>
        <w:shd w:val="clear" w:color="auto" w:fill="auto"/>
        <w:spacing w:before="0"/>
        <w:ind w:left="2980"/>
        <w:jc w:val="left"/>
      </w:pPr>
      <w:r>
        <w:t>отнесенном к I группе по оплате</w:t>
      </w:r>
    </w:p>
    <w:p w:rsidR="0008263C" w:rsidRDefault="0008263C">
      <w:pPr>
        <w:rPr>
          <w:sz w:val="2"/>
          <w:szCs w:val="2"/>
        </w:rPr>
      </w:pPr>
    </w:p>
    <w:p w:rsidR="0008263C" w:rsidRDefault="008E20CE">
      <w:pPr>
        <w:pStyle w:val="21"/>
        <w:shd w:val="clear" w:color="auto" w:fill="auto"/>
        <w:spacing w:before="0"/>
        <w:ind w:left="2980" w:right="800"/>
        <w:jc w:val="left"/>
      </w:pPr>
      <w:r>
        <w:t>труда руководителей, и наличии высшей квалификационной категории</w:t>
      </w:r>
    </w:p>
    <w:p w:rsidR="0008263C" w:rsidRDefault="0008263C">
      <w:pPr>
        <w:pStyle w:val="21"/>
        <w:shd w:val="clear" w:color="auto" w:fill="auto"/>
        <w:spacing w:before="0" w:after="304"/>
        <w:ind w:left="2980"/>
        <w:jc w:val="left"/>
      </w:pPr>
    </w:p>
    <w:p w:rsidR="0008263C" w:rsidRDefault="008E20CE" w:rsidP="003306D5">
      <w:pPr>
        <w:pStyle w:val="21"/>
        <w:numPr>
          <w:ilvl w:val="1"/>
          <w:numId w:val="3"/>
        </w:numPr>
        <w:shd w:val="clear" w:color="auto" w:fill="auto"/>
        <w:spacing w:before="0" w:line="317" w:lineRule="exact"/>
        <w:ind w:left="60" w:right="20" w:firstLine="640"/>
        <w:jc w:val="left"/>
      </w:pPr>
      <w:r>
        <w:t xml:space="preserve">Руководителям структурных подразделений и специалистам учреждений устанавливаются повышающие коэффициенты к окладу: </w:t>
      </w:r>
      <w:r w:rsidR="00B75FEB">
        <w:t xml:space="preserve">                                               </w:t>
      </w:r>
      <w:r w:rsidR="003306D5">
        <w:t xml:space="preserve">                  </w:t>
      </w:r>
      <w:r w:rsidR="00B75FEB">
        <w:t xml:space="preserve">  за </w:t>
      </w:r>
      <w:r w:rsidR="003306D5">
        <w:t xml:space="preserve">специфику </w:t>
      </w:r>
      <w:r w:rsidR="00B75FEB">
        <w:t>работы;</w:t>
      </w:r>
    </w:p>
    <w:p w:rsidR="003306D5" w:rsidRDefault="00B75FEB" w:rsidP="00B75FEB">
      <w:pPr>
        <w:pStyle w:val="21"/>
        <w:shd w:val="clear" w:color="auto" w:fill="auto"/>
        <w:spacing w:before="0" w:line="317" w:lineRule="exact"/>
        <w:jc w:val="left"/>
      </w:pPr>
      <w:r>
        <w:t xml:space="preserve"> </w:t>
      </w:r>
      <w:r w:rsidR="008E20CE">
        <w:t>за наличие</w:t>
      </w:r>
      <w:r>
        <w:t xml:space="preserve"> звания;</w:t>
      </w:r>
    </w:p>
    <w:p w:rsidR="0008263C" w:rsidRDefault="003306D5" w:rsidP="00B75FEB">
      <w:pPr>
        <w:pStyle w:val="21"/>
        <w:shd w:val="clear" w:color="auto" w:fill="auto"/>
        <w:spacing w:before="0" w:line="317" w:lineRule="exact"/>
        <w:jc w:val="left"/>
      </w:pPr>
      <w:r>
        <w:t xml:space="preserve"> за наличие</w:t>
      </w:r>
      <w:r w:rsidR="008E20CE">
        <w:t xml:space="preserve"> ученой степени кандидата наук и доктора наук.</w:t>
      </w:r>
    </w:p>
    <w:p w:rsidR="0008263C" w:rsidRDefault="008E20CE" w:rsidP="003306D5">
      <w:pPr>
        <w:pStyle w:val="21"/>
        <w:shd w:val="clear" w:color="auto" w:fill="auto"/>
        <w:spacing w:before="0" w:line="317" w:lineRule="exact"/>
        <w:ind w:left="60" w:right="20" w:hanging="60"/>
      </w:pPr>
      <w:r>
        <w:t>Решение об установлении соответствующих повыш</w:t>
      </w:r>
      <w:r w:rsidR="003306D5">
        <w:t xml:space="preserve">ающих коэффициентов принимается </w:t>
      </w:r>
      <w:r>
        <w:t>директором учреждения в отношении каждого конкретного работника в пределах средств, предусмотренных на оплату труда.</w:t>
      </w:r>
    </w:p>
    <w:p w:rsidR="0008263C" w:rsidRDefault="008E20CE">
      <w:pPr>
        <w:pStyle w:val="a9"/>
        <w:framePr w:w="8995" w:wrap="notBeside" w:vAnchor="text" w:hAnchor="text" w:xAlign="center" w:y="1"/>
        <w:shd w:val="clear" w:color="auto" w:fill="auto"/>
        <w:tabs>
          <w:tab w:val="left" w:leader="underscore" w:pos="5314"/>
        </w:tabs>
        <w:spacing w:line="312" w:lineRule="exact"/>
      </w:pPr>
      <w:r>
        <w:lastRenderedPageBreak/>
        <w:t xml:space="preserve">2.2.1. Повышающие коэффициенты за специфику работы определяются в </w:t>
      </w:r>
      <w:r>
        <w:rPr>
          <w:rStyle w:val="aa"/>
        </w:rPr>
        <w:t>следующих размерах:</w:t>
      </w:r>
      <w:r>
        <w:tab/>
      </w:r>
    </w:p>
    <w:tbl>
      <w:tblPr>
        <w:tblOverlap w:val="neve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962"/>
        <w:gridCol w:w="2371"/>
      </w:tblGrid>
      <w:tr w:rsidR="0008263C" w:rsidTr="008B2EA4">
        <w:trPr>
          <w:trHeight w:hRule="exact" w:val="404"/>
          <w:jc w:val="center"/>
        </w:trPr>
        <w:tc>
          <w:tcPr>
            <w:tcW w:w="6962"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Основание для установления повышающего</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Коэффициент за</w:t>
            </w:r>
          </w:p>
        </w:tc>
      </w:tr>
      <w:tr w:rsidR="0008263C" w:rsidTr="008B2EA4">
        <w:trPr>
          <w:trHeight w:hRule="exact" w:val="357"/>
          <w:jc w:val="center"/>
        </w:trPr>
        <w:tc>
          <w:tcPr>
            <w:tcW w:w="6962"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коэффициента</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специфику</w:t>
            </w:r>
          </w:p>
        </w:tc>
      </w:tr>
      <w:tr w:rsidR="0008263C" w:rsidTr="008B2EA4">
        <w:trPr>
          <w:trHeight w:hRule="exact" w:val="342"/>
          <w:jc w:val="center"/>
        </w:trPr>
        <w:tc>
          <w:tcPr>
            <w:tcW w:w="6962" w:type="dxa"/>
            <w:shd w:val="clear" w:color="auto" w:fill="FFFFFF"/>
          </w:tcPr>
          <w:p w:rsidR="0008263C" w:rsidRDefault="0008263C" w:rsidP="008B2EA4">
            <w:pPr>
              <w:framePr w:w="8995" w:wrap="notBeside" w:vAnchor="text" w:hAnchor="text" w:xAlign="center" w:y="1"/>
              <w:rPr>
                <w:sz w:val="10"/>
                <w:szCs w:val="10"/>
              </w:rPr>
            </w:pP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работы, %</w:t>
            </w:r>
          </w:p>
        </w:tc>
      </w:tr>
      <w:tr w:rsidR="0008263C" w:rsidTr="008B2EA4">
        <w:trPr>
          <w:trHeight w:hRule="exact" w:val="357"/>
          <w:jc w:val="center"/>
        </w:trPr>
        <w:tc>
          <w:tcPr>
            <w:tcW w:w="6962"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2</w:t>
            </w:r>
          </w:p>
        </w:tc>
      </w:tr>
      <w:tr w:rsidR="0008263C" w:rsidTr="008B2EA4">
        <w:trPr>
          <w:trHeight w:hRule="exact" w:val="383"/>
          <w:jc w:val="center"/>
        </w:trPr>
        <w:tc>
          <w:tcPr>
            <w:tcW w:w="6962"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ind w:left="160"/>
              <w:jc w:val="left"/>
            </w:pPr>
            <w:r>
              <w:rPr>
                <w:rStyle w:val="11"/>
              </w:rPr>
              <w:t>Общеобразовательные учреждения:</w:t>
            </w:r>
          </w:p>
        </w:tc>
        <w:tc>
          <w:tcPr>
            <w:tcW w:w="2371" w:type="dxa"/>
            <w:shd w:val="clear" w:color="auto" w:fill="FFFFFF"/>
          </w:tcPr>
          <w:p w:rsidR="0008263C" w:rsidRDefault="0008263C" w:rsidP="008B2EA4">
            <w:pPr>
              <w:framePr w:w="8995" w:wrap="notBeside" w:vAnchor="text" w:hAnchor="text" w:xAlign="center" w:y="1"/>
              <w:rPr>
                <w:sz w:val="10"/>
                <w:szCs w:val="10"/>
              </w:rPr>
            </w:pPr>
          </w:p>
        </w:tc>
      </w:tr>
      <w:tr w:rsidR="0008263C" w:rsidTr="008B2EA4">
        <w:trPr>
          <w:trHeight w:hRule="exact" w:val="696"/>
          <w:jc w:val="center"/>
        </w:trPr>
        <w:tc>
          <w:tcPr>
            <w:tcW w:w="6962"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ind w:left="160"/>
              <w:jc w:val="left"/>
            </w:pPr>
            <w:r>
              <w:rPr>
                <w:rStyle w:val="11"/>
              </w:rPr>
              <w:t>лицей (педагогические работники, работающие в</w:t>
            </w:r>
            <w:r w:rsidR="003306D5">
              <w:rPr>
                <w:rStyle w:val="11"/>
              </w:rPr>
              <w:t xml:space="preserve">  лицейских классах)</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10</w:t>
            </w:r>
          </w:p>
        </w:tc>
      </w:tr>
      <w:tr w:rsidR="0008263C" w:rsidTr="008B2EA4">
        <w:trPr>
          <w:trHeight w:hRule="exact" w:val="614"/>
          <w:jc w:val="center"/>
        </w:trPr>
        <w:tc>
          <w:tcPr>
            <w:tcW w:w="6962" w:type="dxa"/>
            <w:shd w:val="clear" w:color="auto" w:fill="FFFFFF"/>
          </w:tcPr>
          <w:p w:rsidR="0008263C" w:rsidRDefault="009D1A1F" w:rsidP="008B2EA4">
            <w:pPr>
              <w:pStyle w:val="21"/>
              <w:framePr w:w="8995" w:wrap="notBeside" w:vAnchor="text" w:hAnchor="text" w:xAlign="center" w:y="1"/>
              <w:shd w:val="clear" w:color="auto" w:fill="auto"/>
              <w:spacing w:before="0" w:line="280" w:lineRule="exact"/>
              <w:ind w:left="160"/>
              <w:jc w:val="left"/>
            </w:pPr>
            <w:r>
              <w:rPr>
                <w:rStyle w:val="11"/>
              </w:rPr>
              <w:t>Г</w:t>
            </w:r>
            <w:r w:rsidR="008E20CE">
              <w:rPr>
                <w:rStyle w:val="11"/>
              </w:rPr>
              <w:t>имназия (педагогические работники, работающие в</w:t>
            </w:r>
            <w:r w:rsidR="003306D5">
              <w:rPr>
                <w:rStyle w:val="11"/>
              </w:rPr>
              <w:t xml:space="preserve">  гимназических классах)</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10</w:t>
            </w:r>
          </w:p>
        </w:tc>
      </w:tr>
      <w:tr w:rsidR="0008263C" w:rsidTr="008B2EA4">
        <w:trPr>
          <w:trHeight w:hRule="exact" w:val="593"/>
          <w:jc w:val="center"/>
        </w:trPr>
        <w:tc>
          <w:tcPr>
            <w:tcW w:w="6962" w:type="dxa"/>
            <w:shd w:val="clear" w:color="auto" w:fill="FFFFFF"/>
          </w:tcPr>
          <w:p w:rsidR="0008263C" w:rsidRDefault="009D1A1F" w:rsidP="008B2EA4">
            <w:pPr>
              <w:pStyle w:val="21"/>
              <w:framePr w:w="8995" w:wrap="notBeside" w:vAnchor="text" w:hAnchor="text" w:xAlign="center" w:y="1"/>
              <w:shd w:val="clear" w:color="auto" w:fill="auto"/>
              <w:spacing w:before="0" w:line="280" w:lineRule="exact"/>
              <w:ind w:left="160"/>
              <w:jc w:val="left"/>
            </w:pPr>
            <w:r>
              <w:rPr>
                <w:rStyle w:val="11"/>
              </w:rPr>
              <w:t>Ц</w:t>
            </w:r>
            <w:r w:rsidR="008E20CE">
              <w:rPr>
                <w:rStyle w:val="11"/>
              </w:rPr>
              <w:t>ентр образования (педагогические работники,</w:t>
            </w:r>
            <w:r w:rsidR="003306D5">
              <w:rPr>
                <w:rStyle w:val="11"/>
              </w:rPr>
              <w:t xml:space="preserve"> работающие в центре)</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10</w:t>
            </w:r>
          </w:p>
        </w:tc>
      </w:tr>
      <w:tr w:rsidR="0008263C" w:rsidTr="008B2EA4">
        <w:trPr>
          <w:trHeight w:hRule="exact" w:val="616"/>
          <w:jc w:val="center"/>
        </w:trPr>
        <w:tc>
          <w:tcPr>
            <w:tcW w:w="6962" w:type="dxa"/>
            <w:shd w:val="clear" w:color="auto" w:fill="FFFFFF"/>
          </w:tcPr>
          <w:p w:rsidR="0008263C" w:rsidRDefault="00EE3607" w:rsidP="008B2EA4">
            <w:pPr>
              <w:pStyle w:val="21"/>
              <w:framePr w:w="8995" w:wrap="notBeside" w:vAnchor="text" w:hAnchor="text" w:xAlign="center" w:y="1"/>
              <w:shd w:val="clear" w:color="auto" w:fill="auto"/>
              <w:spacing w:before="0" w:line="280" w:lineRule="exact"/>
              <w:ind w:left="160"/>
              <w:jc w:val="left"/>
            </w:pPr>
            <w:r>
              <w:rPr>
                <w:rStyle w:val="11"/>
              </w:rPr>
              <w:t>Ц</w:t>
            </w:r>
            <w:r w:rsidR="008E20CE">
              <w:rPr>
                <w:rStyle w:val="11"/>
              </w:rPr>
              <w:t>ентр развития (педагогические работники,</w:t>
            </w:r>
            <w:r w:rsidR="003306D5">
              <w:rPr>
                <w:rStyle w:val="11"/>
              </w:rPr>
              <w:t xml:space="preserve"> работающие в центре)</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10</w:t>
            </w:r>
          </w:p>
        </w:tc>
      </w:tr>
      <w:tr w:rsidR="0008263C" w:rsidTr="008B2EA4">
        <w:trPr>
          <w:trHeight w:hRule="exact" w:val="1055"/>
          <w:jc w:val="center"/>
        </w:trPr>
        <w:tc>
          <w:tcPr>
            <w:tcW w:w="6962" w:type="dxa"/>
            <w:shd w:val="clear" w:color="auto" w:fill="FFFFFF"/>
          </w:tcPr>
          <w:p w:rsidR="0008263C" w:rsidRDefault="00EE3607" w:rsidP="008B2EA4">
            <w:pPr>
              <w:pStyle w:val="21"/>
              <w:framePr w:w="8995" w:wrap="notBeside" w:vAnchor="text" w:hAnchor="text" w:xAlign="center" w:y="1"/>
              <w:shd w:val="clear" w:color="auto" w:fill="auto"/>
              <w:spacing w:before="0" w:line="280" w:lineRule="exact"/>
              <w:ind w:left="160"/>
              <w:jc w:val="left"/>
            </w:pPr>
            <w:r>
              <w:rPr>
                <w:rStyle w:val="11"/>
              </w:rPr>
              <w:t>И</w:t>
            </w:r>
            <w:r w:rsidR="008E20CE">
              <w:rPr>
                <w:rStyle w:val="11"/>
              </w:rPr>
              <w:t>ндивидуальное обучение на дому детей, имеющих</w:t>
            </w:r>
            <w:r w:rsidR="003306D5">
              <w:rPr>
                <w:rStyle w:val="11"/>
              </w:rPr>
              <w:t xml:space="preserve"> ограниченные возможности здоровья на основании медицинского заключения</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13</w:t>
            </w:r>
          </w:p>
        </w:tc>
      </w:tr>
      <w:tr w:rsidR="0008263C" w:rsidTr="008B2EA4">
        <w:trPr>
          <w:trHeight w:hRule="exact" w:val="1069"/>
          <w:jc w:val="center"/>
        </w:trPr>
        <w:tc>
          <w:tcPr>
            <w:tcW w:w="6962" w:type="dxa"/>
            <w:shd w:val="clear" w:color="auto" w:fill="FFFFFF"/>
          </w:tcPr>
          <w:p w:rsidR="0008263C" w:rsidRDefault="00EE3607" w:rsidP="008B2EA4">
            <w:pPr>
              <w:pStyle w:val="21"/>
              <w:framePr w:w="8995" w:wrap="notBeside" w:vAnchor="text" w:hAnchor="text" w:xAlign="center" w:y="1"/>
              <w:shd w:val="clear" w:color="auto" w:fill="auto"/>
              <w:spacing w:before="0" w:line="280" w:lineRule="exact"/>
              <w:ind w:left="160"/>
              <w:jc w:val="left"/>
            </w:pPr>
            <w:r>
              <w:rPr>
                <w:rStyle w:val="11"/>
              </w:rPr>
              <w:t>И</w:t>
            </w:r>
            <w:r w:rsidR="008E20CE">
              <w:rPr>
                <w:rStyle w:val="11"/>
              </w:rPr>
              <w:t>ндивидуальное и групповое обучение детей,</w:t>
            </w:r>
            <w:r w:rsidR="003306D5">
              <w:rPr>
                <w:rStyle w:val="11"/>
              </w:rPr>
              <w:t xml:space="preserve"> находящихся на длительном лечении в детских больницах (клиниках) и детских отделениях больниц для взрослых</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13</w:t>
            </w:r>
          </w:p>
        </w:tc>
      </w:tr>
      <w:tr w:rsidR="0008263C" w:rsidTr="008B2EA4">
        <w:trPr>
          <w:trHeight w:hRule="exact" w:val="1375"/>
          <w:jc w:val="center"/>
        </w:trPr>
        <w:tc>
          <w:tcPr>
            <w:tcW w:w="6962" w:type="dxa"/>
            <w:shd w:val="clear" w:color="auto" w:fill="FFFFFF"/>
          </w:tcPr>
          <w:p w:rsidR="0008263C" w:rsidRDefault="00EE3607" w:rsidP="008B2EA4">
            <w:pPr>
              <w:pStyle w:val="21"/>
              <w:framePr w:w="8995" w:wrap="notBeside" w:vAnchor="text" w:hAnchor="text" w:xAlign="center" w:y="1"/>
              <w:shd w:val="clear" w:color="auto" w:fill="auto"/>
              <w:spacing w:before="0" w:line="280" w:lineRule="exact"/>
              <w:ind w:left="160"/>
              <w:jc w:val="left"/>
            </w:pPr>
            <w:r>
              <w:rPr>
                <w:rStyle w:val="11"/>
              </w:rPr>
              <w:t>Р</w:t>
            </w:r>
            <w:r w:rsidR="008E20CE">
              <w:rPr>
                <w:rStyle w:val="11"/>
              </w:rPr>
              <w:t>аботники, владеющие иностранным языком и</w:t>
            </w:r>
            <w:r w:rsidR="003306D5">
              <w:rPr>
                <w:rStyle w:val="11"/>
              </w:rPr>
              <w:t xml:space="preserve"> применяющие его в работе в общеобразовательных учреждениях с углубленным изучением иностранного языка</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pPr>
            <w:r>
              <w:rPr>
                <w:rStyle w:val="11"/>
              </w:rPr>
              <w:t>10</w:t>
            </w:r>
          </w:p>
        </w:tc>
      </w:tr>
      <w:tr w:rsidR="0008263C" w:rsidTr="008B2EA4">
        <w:trPr>
          <w:trHeight w:hRule="exact" w:val="1226"/>
          <w:jc w:val="center"/>
        </w:trPr>
        <w:tc>
          <w:tcPr>
            <w:tcW w:w="6962" w:type="dxa"/>
            <w:shd w:val="clear" w:color="auto" w:fill="FFFFFF"/>
          </w:tcPr>
          <w:p w:rsidR="003306D5" w:rsidRDefault="003306D5" w:rsidP="008B2EA4">
            <w:pPr>
              <w:pStyle w:val="21"/>
              <w:framePr w:w="8995" w:wrap="notBeside" w:vAnchor="text" w:hAnchor="text" w:xAlign="center" w:y="1"/>
              <w:shd w:val="clear" w:color="auto" w:fill="auto"/>
              <w:spacing w:before="0" w:line="280" w:lineRule="exact"/>
              <w:rPr>
                <w:rStyle w:val="11"/>
              </w:rPr>
            </w:pPr>
            <w:r>
              <w:rPr>
                <w:rStyle w:val="11"/>
              </w:rPr>
              <w:t xml:space="preserve">  </w:t>
            </w:r>
            <w:r w:rsidR="008E20CE">
              <w:rPr>
                <w:rStyle w:val="11"/>
              </w:rPr>
              <w:t>Общеобразовательные школы-интернаты, в том числе:</w:t>
            </w:r>
            <w:r>
              <w:rPr>
                <w:rStyle w:val="11"/>
              </w:rPr>
              <w:t xml:space="preserve"> школы-интернаты всех наименований </w:t>
            </w:r>
          </w:p>
          <w:p w:rsidR="0008263C" w:rsidRDefault="003306D5" w:rsidP="008B2EA4">
            <w:pPr>
              <w:pStyle w:val="21"/>
              <w:framePr w:w="8995" w:wrap="notBeside" w:vAnchor="text" w:hAnchor="text" w:xAlign="center" w:y="1"/>
              <w:shd w:val="clear" w:color="auto" w:fill="auto"/>
              <w:spacing w:before="0" w:line="280" w:lineRule="exact"/>
            </w:pPr>
            <w:r>
              <w:rPr>
                <w:rStyle w:val="11"/>
              </w:rPr>
              <w:t>к</w:t>
            </w:r>
            <w:r w:rsidR="00EE3607">
              <w:rPr>
                <w:rStyle w:val="11"/>
              </w:rPr>
              <w:t>К</w:t>
            </w:r>
            <w:r>
              <w:rPr>
                <w:rStyle w:val="11"/>
              </w:rPr>
              <w:t>адетская школа-интернат</w:t>
            </w:r>
          </w:p>
        </w:tc>
        <w:tc>
          <w:tcPr>
            <w:tcW w:w="2371" w:type="dxa"/>
            <w:shd w:val="clear" w:color="auto" w:fill="FFFFFF"/>
          </w:tcPr>
          <w:p w:rsidR="008B2EA4" w:rsidRPr="008B2EA4" w:rsidRDefault="008B2EA4" w:rsidP="008B2EA4">
            <w:pPr>
              <w:framePr w:w="8995" w:wrap="notBeside" w:vAnchor="text" w:hAnchor="text" w:xAlign="center" w:y="1"/>
              <w:rPr>
                <w:rFonts w:ascii="Times New Roman" w:hAnsi="Times New Roman" w:cs="Times New Roman"/>
                <w:sz w:val="28"/>
                <w:szCs w:val="28"/>
              </w:rPr>
            </w:pPr>
          </w:p>
          <w:p w:rsidR="008B2EA4" w:rsidRPr="008B2EA4" w:rsidRDefault="008B2EA4" w:rsidP="008B2EA4">
            <w:pPr>
              <w:framePr w:w="8995" w:wrap="notBeside" w:vAnchor="text" w:hAnchor="text" w:xAlign="center" w:y="1"/>
              <w:jc w:val="center"/>
              <w:rPr>
                <w:rFonts w:ascii="Times New Roman" w:hAnsi="Times New Roman" w:cs="Times New Roman"/>
                <w:sz w:val="28"/>
                <w:szCs w:val="28"/>
              </w:rPr>
            </w:pPr>
            <w:r w:rsidRPr="008B2EA4">
              <w:rPr>
                <w:rFonts w:ascii="Times New Roman" w:hAnsi="Times New Roman" w:cs="Times New Roman"/>
                <w:sz w:val="28"/>
                <w:szCs w:val="28"/>
              </w:rPr>
              <w:t>10</w:t>
            </w:r>
          </w:p>
          <w:p w:rsidR="008B2EA4" w:rsidRDefault="008B2EA4" w:rsidP="008B2EA4">
            <w:pPr>
              <w:framePr w:w="8995" w:wrap="notBeside" w:vAnchor="text" w:hAnchor="text" w:xAlign="center" w:y="1"/>
              <w:jc w:val="center"/>
              <w:rPr>
                <w:sz w:val="10"/>
                <w:szCs w:val="10"/>
              </w:rPr>
            </w:pPr>
            <w:r w:rsidRPr="008B2EA4">
              <w:rPr>
                <w:rFonts w:ascii="Times New Roman" w:hAnsi="Times New Roman" w:cs="Times New Roman"/>
                <w:sz w:val="28"/>
                <w:szCs w:val="28"/>
              </w:rPr>
              <w:t>10</w:t>
            </w:r>
          </w:p>
        </w:tc>
      </w:tr>
      <w:tr w:rsidR="0008263C" w:rsidTr="008B2EA4">
        <w:trPr>
          <w:trHeight w:hRule="exact" w:val="2299"/>
          <w:jc w:val="center"/>
        </w:trPr>
        <w:tc>
          <w:tcPr>
            <w:tcW w:w="6962" w:type="dxa"/>
            <w:shd w:val="clear" w:color="auto" w:fill="FFFFFF"/>
          </w:tcPr>
          <w:p w:rsidR="008B2EA4" w:rsidRDefault="001D34DB" w:rsidP="001D34DB">
            <w:pPr>
              <w:pStyle w:val="21"/>
              <w:framePr w:w="8995" w:wrap="notBeside" w:vAnchor="text" w:hAnchor="text" w:xAlign="center" w:y="1"/>
              <w:shd w:val="clear" w:color="auto" w:fill="auto"/>
              <w:spacing w:before="0" w:line="280" w:lineRule="exact"/>
              <w:ind w:left="159"/>
              <w:jc w:val="left"/>
              <w:rPr>
                <w:rStyle w:val="11"/>
              </w:rPr>
            </w:pPr>
            <w:r>
              <w:rPr>
                <w:rStyle w:val="11"/>
              </w:rPr>
              <w:t>О</w:t>
            </w:r>
            <w:r w:rsidR="008E20CE">
              <w:rPr>
                <w:rStyle w:val="11"/>
              </w:rPr>
              <w:t>бразовательные учреждения для детей-сирот и детей,</w:t>
            </w:r>
            <w:r w:rsidR="008B2EA4">
              <w:rPr>
                <w:rStyle w:val="11"/>
              </w:rPr>
              <w:t xml:space="preserve"> оставшихся без попечения родителей, в том числе: </w:t>
            </w:r>
          </w:p>
          <w:p w:rsidR="008B2EA4" w:rsidRDefault="001D34DB" w:rsidP="001D34DB">
            <w:pPr>
              <w:pStyle w:val="21"/>
              <w:framePr w:w="8995" w:wrap="notBeside" w:vAnchor="text" w:hAnchor="text" w:xAlign="center" w:y="1"/>
              <w:shd w:val="clear" w:color="auto" w:fill="auto"/>
              <w:spacing w:before="0" w:line="280" w:lineRule="exact"/>
              <w:ind w:left="159"/>
              <w:rPr>
                <w:rStyle w:val="11"/>
              </w:rPr>
            </w:pPr>
            <w:r>
              <w:rPr>
                <w:rStyle w:val="11"/>
              </w:rPr>
              <w:t>Д</w:t>
            </w:r>
            <w:r w:rsidR="008B2EA4">
              <w:rPr>
                <w:rStyle w:val="11"/>
              </w:rPr>
              <w:t xml:space="preserve">етский дом </w:t>
            </w:r>
          </w:p>
          <w:p w:rsidR="0008263C" w:rsidRDefault="008B2EA4" w:rsidP="001D34DB">
            <w:pPr>
              <w:pStyle w:val="21"/>
              <w:framePr w:w="8995" w:wrap="notBeside" w:vAnchor="text" w:hAnchor="text" w:xAlign="center" w:y="1"/>
              <w:shd w:val="clear" w:color="auto" w:fill="auto"/>
              <w:spacing w:before="0" w:line="280" w:lineRule="exact"/>
              <w:ind w:left="159"/>
              <w:jc w:val="left"/>
            </w:pPr>
            <w:r>
              <w:rPr>
                <w:rStyle w:val="11"/>
              </w:rPr>
              <w:t>Оздоровительные образовательные учреждения санаторного типа (классы, группы) для детей, нуждающихся в длительном лечении (педагогическим работникам)</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rPr>
                <w:rStyle w:val="11"/>
              </w:rPr>
            </w:pPr>
            <w:r>
              <w:rPr>
                <w:rStyle w:val="11"/>
              </w:rPr>
              <w:t>13</w:t>
            </w:r>
          </w:p>
          <w:p w:rsidR="008B2EA4" w:rsidRDefault="008B2EA4" w:rsidP="008B2EA4">
            <w:pPr>
              <w:pStyle w:val="21"/>
              <w:framePr w:w="8995" w:wrap="notBeside" w:vAnchor="text" w:hAnchor="text" w:xAlign="center" w:y="1"/>
              <w:shd w:val="clear" w:color="auto" w:fill="auto"/>
              <w:spacing w:before="0" w:line="280" w:lineRule="exact"/>
              <w:jc w:val="center"/>
              <w:rPr>
                <w:rStyle w:val="11"/>
              </w:rPr>
            </w:pPr>
          </w:p>
          <w:p w:rsidR="008B2EA4" w:rsidRDefault="008B2EA4" w:rsidP="008B2EA4">
            <w:pPr>
              <w:pStyle w:val="21"/>
              <w:framePr w:w="8995" w:wrap="notBeside" w:vAnchor="text" w:hAnchor="text" w:xAlign="center" w:y="1"/>
              <w:shd w:val="clear" w:color="auto" w:fill="auto"/>
              <w:spacing w:before="0" w:line="280" w:lineRule="exact"/>
              <w:jc w:val="center"/>
            </w:pPr>
            <w:r>
              <w:rPr>
                <w:rStyle w:val="11"/>
              </w:rPr>
              <w:t>13</w:t>
            </w:r>
          </w:p>
        </w:tc>
      </w:tr>
      <w:tr w:rsidR="0008263C" w:rsidTr="008B2EA4">
        <w:trPr>
          <w:trHeight w:hRule="exact" w:val="2117"/>
          <w:jc w:val="center"/>
        </w:trPr>
        <w:tc>
          <w:tcPr>
            <w:tcW w:w="6962" w:type="dxa"/>
            <w:shd w:val="clear" w:color="auto" w:fill="FFFFFF"/>
          </w:tcPr>
          <w:p w:rsidR="008B2EA4" w:rsidRDefault="008E20CE" w:rsidP="008B2EA4">
            <w:pPr>
              <w:pStyle w:val="21"/>
              <w:framePr w:w="8995" w:wrap="notBeside" w:vAnchor="text" w:hAnchor="text" w:xAlign="center" w:y="1"/>
              <w:shd w:val="clear" w:color="auto" w:fill="auto"/>
              <w:spacing w:before="0" w:line="280" w:lineRule="exact"/>
              <w:ind w:left="160"/>
              <w:jc w:val="left"/>
              <w:rPr>
                <w:rStyle w:val="11"/>
              </w:rPr>
            </w:pPr>
            <w:r>
              <w:rPr>
                <w:rStyle w:val="11"/>
              </w:rPr>
              <w:t>Специальные (коррекционные) образовательные</w:t>
            </w:r>
            <w:r w:rsidR="008B2EA4">
              <w:rPr>
                <w:rStyle w:val="11"/>
              </w:rPr>
              <w:t xml:space="preserve"> учреждения (отделения, классы, группы) для обучающихся (воспитанников) с отклонениями в развитии (в том числе с задержкой психического развития), в том числе:</w:t>
            </w:r>
          </w:p>
          <w:p w:rsidR="008B2EA4" w:rsidRDefault="00EE3607" w:rsidP="008B2EA4">
            <w:pPr>
              <w:pStyle w:val="21"/>
              <w:framePr w:w="8995" w:wrap="notBeside" w:vAnchor="text" w:hAnchor="text" w:xAlign="center" w:y="1"/>
              <w:shd w:val="clear" w:color="auto" w:fill="auto"/>
              <w:spacing w:before="0" w:line="280" w:lineRule="exact"/>
              <w:ind w:left="160"/>
              <w:jc w:val="left"/>
              <w:rPr>
                <w:rStyle w:val="11"/>
              </w:rPr>
            </w:pPr>
            <w:r>
              <w:rPr>
                <w:rStyle w:val="11"/>
              </w:rPr>
              <w:t xml:space="preserve"> Д</w:t>
            </w:r>
            <w:r w:rsidR="008B2EA4">
              <w:rPr>
                <w:rStyle w:val="11"/>
              </w:rPr>
              <w:t xml:space="preserve">етский сад </w:t>
            </w:r>
          </w:p>
          <w:p w:rsidR="0008263C" w:rsidRDefault="00EE3607" w:rsidP="008B2EA4">
            <w:pPr>
              <w:pStyle w:val="21"/>
              <w:framePr w:w="8995" w:wrap="notBeside" w:vAnchor="text" w:hAnchor="text" w:xAlign="center" w:y="1"/>
              <w:shd w:val="clear" w:color="auto" w:fill="auto"/>
              <w:spacing w:before="0" w:line="280" w:lineRule="exact"/>
              <w:ind w:left="160"/>
              <w:jc w:val="left"/>
            </w:pPr>
            <w:r>
              <w:rPr>
                <w:rStyle w:val="11"/>
              </w:rPr>
              <w:t>Ш</w:t>
            </w:r>
            <w:r w:rsidR="008B2EA4">
              <w:rPr>
                <w:rStyle w:val="11"/>
              </w:rPr>
              <w:t>кола-интернат</w:t>
            </w:r>
          </w:p>
        </w:tc>
        <w:tc>
          <w:tcPr>
            <w:tcW w:w="2371" w:type="dxa"/>
            <w:shd w:val="clear" w:color="auto" w:fill="FFFFFF"/>
          </w:tcPr>
          <w:p w:rsidR="0008263C" w:rsidRDefault="008E20CE" w:rsidP="008B2EA4">
            <w:pPr>
              <w:pStyle w:val="21"/>
              <w:framePr w:w="8995" w:wrap="notBeside" w:vAnchor="text" w:hAnchor="text" w:xAlign="center" w:y="1"/>
              <w:shd w:val="clear" w:color="auto" w:fill="auto"/>
              <w:spacing w:before="0" w:line="280" w:lineRule="exact"/>
              <w:jc w:val="center"/>
              <w:rPr>
                <w:rStyle w:val="11"/>
              </w:rPr>
            </w:pPr>
            <w:r>
              <w:rPr>
                <w:rStyle w:val="11"/>
              </w:rPr>
              <w:t>13</w:t>
            </w:r>
          </w:p>
          <w:p w:rsidR="008B2EA4" w:rsidRDefault="008B2EA4" w:rsidP="008B2EA4">
            <w:pPr>
              <w:pStyle w:val="21"/>
              <w:framePr w:w="8995" w:wrap="notBeside" w:vAnchor="text" w:hAnchor="text" w:xAlign="center" w:y="1"/>
              <w:shd w:val="clear" w:color="auto" w:fill="auto"/>
              <w:spacing w:before="0" w:line="280" w:lineRule="exact"/>
              <w:jc w:val="center"/>
              <w:rPr>
                <w:rStyle w:val="11"/>
              </w:rPr>
            </w:pPr>
          </w:p>
          <w:p w:rsidR="008B2EA4" w:rsidRDefault="008B2EA4" w:rsidP="008B2EA4">
            <w:pPr>
              <w:pStyle w:val="21"/>
              <w:framePr w:w="8995" w:wrap="notBeside" w:vAnchor="text" w:hAnchor="text" w:xAlign="center" w:y="1"/>
              <w:shd w:val="clear" w:color="auto" w:fill="auto"/>
              <w:spacing w:before="0" w:line="280" w:lineRule="exact"/>
              <w:jc w:val="center"/>
              <w:rPr>
                <w:rStyle w:val="11"/>
              </w:rPr>
            </w:pPr>
          </w:p>
          <w:p w:rsidR="008B2EA4" w:rsidRDefault="008B2EA4" w:rsidP="008B2EA4">
            <w:pPr>
              <w:pStyle w:val="21"/>
              <w:framePr w:w="8995" w:wrap="notBeside" w:vAnchor="text" w:hAnchor="text" w:xAlign="center" w:y="1"/>
              <w:shd w:val="clear" w:color="auto" w:fill="auto"/>
              <w:spacing w:before="0" w:line="280" w:lineRule="exact"/>
              <w:jc w:val="center"/>
              <w:rPr>
                <w:rStyle w:val="11"/>
              </w:rPr>
            </w:pPr>
          </w:p>
          <w:p w:rsidR="008B2EA4" w:rsidRDefault="008B2EA4" w:rsidP="008B2EA4">
            <w:pPr>
              <w:pStyle w:val="21"/>
              <w:framePr w:w="8995" w:wrap="notBeside" w:vAnchor="text" w:hAnchor="text" w:xAlign="center" w:y="1"/>
              <w:shd w:val="clear" w:color="auto" w:fill="auto"/>
              <w:spacing w:before="0" w:line="280" w:lineRule="exact"/>
              <w:jc w:val="center"/>
              <w:rPr>
                <w:rStyle w:val="11"/>
              </w:rPr>
            </w:pPr>
          </w:p>
          <w:p w:rsidR="008B2EA4" w:rsidRDefault="008B2EA4" w:rsidP="008B2EA4">
            <w:pPr>
              <w:pStyle w:val="21"/>
              <w:framePr w:w="8995" w:wrap="notBeside" w:vAnchor="text" w:hAnchor="text" w:xAlign="center" w:y="1"/>
              <w:shd w:val="clear" w:color="auto" w:fill="auto"/>
              <w:spacing w:before="0" w:line="280" w:lineRule="exact"/>
              <w:jc w:val="center"/>
              <w:rPr>
                <w:rStyle w:val="11"/>
              </w:rPr>
            </w:pPr>
            <w:r>
              <w:rPr>
                <w:rStyle w:val="11"/>
              </w:rPr>
              <w:t>13</w:t>
            </w:r>
          </w:p>
          <w:p w:rsidR="008B2EA4" w:rsidRDefault="008B2EA4" w:rsidP="008B2EA4">
            <w:pPr>
              <w:pStyle w:val="21"/>
              <w:framePr w:w="8995" w:wrap="notBeside" w:vAnchor="text" w:hAnchor="text" w:xAlign="center" w:y="1"/>
              <w:shd w:val="clear" w:color="auto" w:fill="auto"/>
              <w:spacing w:before="0" w:line="280" w:lineRule="exact"/>
              <w:jc w:val="center"/>
            </w:pPr>
            <w:r>
              <w:rPr>
                <w:rStyle w:val="11"/>
              </w:rPr>
              <w:t>13</w:t>
            </w:r>
          </w:p>
        </w:tc>
      </w:tr>
      <w:tr w:rsidR="008B2EA4" w:rsidTr="008B2EA4">
        <w:trPr>
          <w:trHeight w:hRule="exact" w:val="1309"/>
          <w:jc w:val="center"/>
        </w:trPr>
        <w:tc>
          <w:tcPr>
            <w:tcW w:w="6962" w:type="dxa"/>
            <w:shd w:val="clear" w:color="auto" w:fill="FFFFFF"/>
          </w:tcPr>
          <w:p w:rsidR="008B2EA4" w:rsidRDefault="008B2EA4" w:rsidP="008B2EA4">
            <w:pPr>
              <w:pStyle w:val="21"/>
              <w:framePr w:w="8995" w:wrap="notBeside" w:vAnchor="text" w:hAnchor="text" w:xAlign="center" w:y="1"/>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auto"/>
              <w:spacing w:before="0" w:after="308"/>
              <w:ind w:left="159"/>
              <w:jc w:val="left"/>
            </w:pPr>
            <w:r>
              <w:rPr>
                <w:rStyle w:val="11"/>
              </w:rPr>
              <w:t xml:space="preserve">Классы (группы) компенсирующего обучения, </w:t>
            </w:r>
            <w:r>
              <w:t xml:space="preserve"> специальные коррекционные классы (группы) для детей с отклонениями в развитии различной направленности в образовательных учреждениях всех типов</w:t>
            </w:r>
          </w:p>
          <w:p w:rsidR="008B2EA4" w:rsidRDefault="008B2EA4" w:rsidP="008B2EA4">
            <w:pPr>
              <w:pStyle w:val="21"/>
              <w:framePr w:w="8995" w:wrap="notBeside" w:vAnchor="text" w:hAnchor="text" w:xAlign="center" w:y="1"/>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auto"/>
              <w:spacing w:before="0"/>
              <w:ind w:left="60"/>
              <w:jc w:val="left"/>
            </w:pPr>
            <w:r>
              <w:t>учреждениях всех</w:t>
            </w:r>
          </w:p>
          <w:p w:rsidR="008B2EA4" w:rsidRDefault="008B2EA4" w:rsidP="008B2EA4">
            <w:pPr>
              <w:pStyle w:val="21"/>
              <w:framePr w:w="8995" w:wrap="notBeside" w:vAnchor="text" w:hAnchor="text" w:xAlign="center" w:y="1"/>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auto"/>
              <w:spacing w:before="0"/>
              <w:ind w:left="60"/>
              <w:jc w:val="left"/>
            </w:pPr>
          </w:p>
          <w:p w:rsidR="008B2EA4" w:rsidRDefault="008B2EA4" w:rsidP="008B2EA4">
            <w:pPr>
              <w:pStyle w:val="21"/>
              <w:framePr w:w="8995" w:wrap="notBeside" w:vAnchor="text" w:hAnchor="text" w:xAlign="center" w:y="1"/>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auto"/>
              <w:spacing w:before="0"/>
              <w:ind w:left="60"/>
              <w:jc w:val="left"/>
            </w:pPr>
          </w:p>
          <w:p w:rsidR="008B2EA4" w:rsidRPr="008B2EA4" w:rsidRDefault="008B2EA4" w:rsidP="008B2EA4">
            <w:pPr>
              <w:pStyle w:val="21"/>
              <w:framePr w:w="8995" w:wrap="notBeside" w:vAnchor="text" w:hAnchor="text" w:xAlign="center" w:y="1"/>
              <w:spacing w:before="0" w:line="280" w:lineRule="exact"/>
              <w:ind w:left="160"/>
              <w:jc w:val="left"/>
              <w:rPr>
                <w:rStyle w:val="11"/>
              </w:rPr>
            </w:pPr>
          </w:p>
        </w:tc>
        <w:tc>
          <w:tcPr>
            <w:tcW w:w="2371" w:type="dxa"/>
            <w:shd w:val="clear" w:color="auto" w:fill="FFFFFF"/>
          </w:tcPr>
          <w:p w:rsidR="008B2EA4" w:rsidRDefault="00723189" w:rsidP="008B2EA4">
            <w:pPr>
              <w:pStyle w:val="21"/>
              <w:framePr w:w="8995" w:wrap="notBeside" w:vAnchor="text" w:hAnchor="text" w:xAlign="center" w:y="1"/>
              <w:spacing w:before="0" w:line="280" w:lineRule="exact"/>
              <w:jc w:val="center"/>
              <w:rPr>
                <w:rStyle w:val="11"/>
              </w:rPr>
            </w:pPr>
            <w:r>
              <w:rPr>
                <w:rStyle w:val="11"/>
              </w:rPr>
              <w:t>13</w:t>
            </w:r>
          </w:p>
        </w:tc>
      </w:tr>
    </w:tbl>
    <w:p w:rsidR="0008263C" w:rsidRDefault="0008263C">
      <w:pPr>
        <w:rPr>
          <w:sz w:val="2"/>
          <w:szCs w:val="2"/>
        </w:rPr>
      </w:pPr>
    </w:p>
    <w:p w:rsidR="0008263C" w:rsidRDefault="008E20CE">
      <w:pPr>
        <w:pStyle w:val="21"/>
        <w:shd w:val="clear" w:color="auto" w:fill="auto"/>
        <w:spacing w:before="0" w:line="312" w:lineRule="exact"/>
        <w:ind w:left="60" w:right="20" w:firstLine="660"/>
      </w:pPr>
      <w:r>
        <w:t>При наличии оснований для применения двух и более коэффициентов соответствующие коэффициенты суммируются.</w:t>
      </w:r>
    </w:p>
    <w:p w:rsidR="0008263C" w:rsidRDefault="008E20CE">
      <w:pPr>
        <w:pStyle w:val="21"/>
        <w:numPr>
          <w:ilvl w:val="2"/>
          <w:numId w:val="3"/>
        </w:numPr>
        <w:shd w:val="clear" w:color="auto" w:fill="auto"/>
        <w:tabs>
          <w:tab w:val="left" w:pos="1567"/>
        </w:tabs>
        <w:spacing w:before="0"/>
        <w:ind w:left="60" w:right="20" w:firstLine="660"/>
      </w:pPr>
      <w:r>
        <w:t>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 для всех образовательных организаций, за исключением организаций высшего и дополнительног</w:t>
      </w:r>
      <w:r w:rsidR="007D39E4">
        <w:t>о профессионального образования.</w:t>
      </w:r>
    </w:p>
    <w:p w:rsidR="0008263C" w:rsidRDefault="008E20CE" w:rsidP="007D39E4">
      <w:pPr>
        <w:pStyle w:val="21"/>
        <w:shd w:val="clear" w:color="auto" w:fill="auto"/>
        <w:spacing w:before="0"/>
        <w:ind w:left="60" w:right="20" w:firstLine="660"/>
      </w:pPr>
      <w:r>
        <w:t>При наличии нескольких почетных званий оплата производится по одному, имеющему наибольшее значение.</w:t>
      </w:r>
    </w:p>
    <w:p w:rsidR="0008263C" w:rsidRDefault="008E20CE">
      <w:pPr>
        <w:pStyle w:val="21"/>
        <w:numPr>
          <w:ilvl w:val="2"/>
          <w:numId w:val="3"/>
        </w:numPr>
        <w:shd w:val="clear" w:color="auto" w:fill="auto"/>
        <w:tabs>
          <w:tab w:val="left" w:pos="1433"/>
        </w:tabs>
        <w:spacing w:before="0"/>
        <w:ind w:left="60" w:right="20" w:firstLine="660"/>
      </w:pPr>
      <w:r>
        <w:t>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w:t>
      </w:r>
    </w:p>
    <w:p w:rsidR="0008263C" w:rsidRDefault="008E20CE">
      <w:pPr>
        <w:pStyle w:val="21"/>
        <w:shd w:val="clear" w:color="auto" w:fill="auto"/>
        <w:spacing w:before="0"/>
        <w:ind w:left="60" w:firstLine="660"/>
      </w:pPr>
      <w:r>
        <w:t>при наличии ученой степени кандидата наук - на 20 процентов;</w:t>
      </w:r>
    </w:p>
    <w:p w:rsidR="0008263C" w:rsidRDefault="008E20CE">
      <w:pPr>
        <w:pStyle w:val="21"/>
        <w:shd w:val="clear" w:color="auto" w:fill="auto"/>
        <w:spacing w:before="0"/>
        <w:ind w:left="60" w:firstLine="660"/>
      </w:pPr>
      <w:r>
        <w:t>при наличии ученой степени доктора наук - на 30 процентов.</w:t>
      </w:r>
    </w:p>
    <w:p w:rsidR="0008263C" w:rsidRDefault="008E20CE">
      <w:pPr>
        <w:pStyle w:val="21"/>
        <w:shd w:val="clear" w:color="auto" w:fill="auto"/>
        <w:spacing w:before="0"/>
        <w:ind w:left="60" w:right="20" w:firstLine="660"/>
      </w:pPr>
      <w:r>
        <w:t>Профессорско-преподавательскому составу, научным работникам и руководителям структурных подразделений устанавливается надбавка к окладам (должностным окладам) в размере:</w:t>
      </w:r>
    </w:p>
    <w:p w:rsidR="0008263C" w:rsidRDefault="008E20CE">
      <w:pPr>
        <w:pStyle w:val="21"/>
        <w:shd w:val="clear" w:color="auto" w:fill="auto"/>
        <w:spacing w:before="0"/>
        <w:ind w:left="60" w:firstLine="660"/>
      </w:pPr>
      <w:r>
        <w:t>3000 рублей - за ученую степень кандидата наук;</w:t>
      </w:r>
    </w:p>
    <w:p w:rsidR="0008263C" w:rsidRDefault="008E20CE">
      <w:pPr>
        <w:pStyle w:val="21"/>
        <w:shd w:val="clear" w:color="auto" w:fill="auto"/>
        <w:spacing w:before="0"/>
        <w:ind w:left="60" w:firstLine="660"/>
      </w:pPr>
      <w:r>
        <w:t>7000 рублей - за ученую степень доктора наук.</w:t>
      </w:r>
    </w:p>
    <w:p w:rsidR="0008263C" w:rsidRDefault="008E20CE">
      <w:pPr>
        <w:pStyle w:val="21"/>
        <w:shd w:val="clear" w:color="auto" w:fill="auto"/>
        <w:spacing w:before="0"/>
        <w:ind w:left="60" w:right="20" w:firstLine="660"/>
      </w:pPr>
      <w:r>
        <w:t>При наличии звания и ученой степени оплата производится по каждому основанию.</w:t>
      </w:r>
    </w:p>
    <w:p w:rsidR="0008263C" w:rsidRDefault="008E20CE">
      <w:pPr>
        <w:pStyle w:val="21"/>
        <w:numPr>
          <w:ilvl w:val="1"/>
          <w:numId w:val="3"/>
        </w:numPr>
        <w:shd w:val="clear" w:color="auto" w:fill="auto"/>
        <w:tabs>
          <w:tab w:val="left" w:pos="1222"/>
        </w:tabs>
        <w:spacing w:before="0"/>
        <w:ind w:left="60" w:right="20" w:firstLine="660"/>
      </w:pPr>
      <w:r>
        <w:t>Повышающие коэффициенты применяются при исчислении выплат по основной работе и работе, осуществляемой по совместительству.</w:t>
      </w:r>
    </w:p>
    <w:p w:rsidR="0008263C" w:rsidRDefault="008E20CE">
      <w:pPr>
        <w:pStyle w:val="21"/>
        <w:shd w:val="clear" w:color="auto" w:fill="auto"/>
        <w:spacing w:before="0"/>
        <w:ind w:left="20" w:right="20" w:firstLine="700"/>
      </w:pPr>
      <w:r>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08263C" w:rsidRDefault="0008263C">
      <w:pPr>
        <w:pStyle w:val="21"/>
        <w:shd w:val="clear" w:color="auto" w:fill="auto"/>
        <w:spacing w:before="0" w:after="236"/>
        <w:ind w:left="20" w:right="20" w:firstLine="700"/>
      </w:pPr>
    </w:p>
    <w:p w:rsidR="0008263C" w:rsidRDefault="0008263C">
      <w:pPr>
        <w:rPr>
          <w:sz w:val="2"/>
          <w:szCs w:val="2"/>
        </w:rPr>
      </w:pPr>
    </w:p>
    <w:p w:rsidR="0008263C" w:rsidRDefault="008E20CE" w:rsidP="00723189">
      <w:pPr>
        <w:pStyle w:val="30"/>
        <w:numPr>
          <w:ilvl w:val="0"/>
          <w:numId w:val="3"/>
        </w:numPr>
        <w:shd w:val="clear" w:color="auto" w:fill="auto"/>
        <w:tabs>
          <w:tab w:val="left" w:pos="1119"/>
        </w:tabs>
        <w:spacing w:before="0" w:after="304" w:line="322" w:lineRule="exact"/>
        <w:ind w:left="2660" w:right="1360"/>
      </w:pPr>
      <w:r>
        <w:t>Условия оплаты</w:t>
      </w:r>
      <w:r w:rsidR="00C271B7">
        <w:t xml:space="preserve"> труда директоров, заместителей </w:t>
      </w:r>
      <w:r>
        <w:t xml:space="preserve">директоров </w:t>
      </w:r>
    </w:p>
    <w:p w:rsidR="0008263C" w:rsidRDefault="008E20CE">
      <w:pPr>
        <w:pStyle w:val="21"/>
        <w:numPr>
          <w:ilvl w:val="1"/>
          <w:numId w:val="3"/>
        </w:numPr>
        <w:shd w:val="clear" w:color="auto" w:fill="auto"/>
        <w:tabs>
          <w:tab w:val="left" w:pos="1388"/>
        </w:tabs>
        <w:spacing w:before="0" w:line="317" w:lineRule="exact"/>
        <w:ind w:left="140" w:right="480" w:firstLine="740"/>
      </w:pPr>
      <w:r>
        <w:t>Заработная плата директоров, заместителей директоров учреждений состоит из должностного оклада, выплат компенсационного и стимулирующего характера.</w:t>
      </w:r>
    </w:p>
    <w:p w:rsidR="0008263C" w:rsidRDefault="008E20CE">
      <w:pPr>
        <w:pStyle w:val="21"/>
        <w:shd w:val="clear" w:color="auto" w:fill="auto"/>
        <w:spacing w:before="0" w:line="317" w:lineRule="exact"/>
        <w:ind w:left="140" w:right="480" w:firstLine="740"/>
      </w:pPr>
      <w:r>
        <w:t>Решение об установлении размера должностного оклада, выплат компенсационного и стимулирующего характера дир</w:t>
      </w:r>
      <w:r w:rsidR="008C7EC1">
        <w:t>екторам учреждений принимается Управлением</w:t>
      </w:r>
      <w:r>
        <w:t xml:space="preserve"> образования </w:t>
      </w:r>
      <w:r w:rsidR="008C7EC1">
        <w:t>городского округа «город Дербент»</w:t>
      </w:r>
    </w:p>
    <w:p w:rsidR="0008263C" w:rsidRDefault="008E20CE">
      <w:pPr>
        <w:pStyle w:val="21"/>
        <w:shd w:val="clear" w:color="auto" w:fill="auto"/>
        <w:spacing w:before="0" w:line="317" w:lineRule="exact"/>
        <w:ind w:left="140" w:right="480" w:firstLine="740"/>
      </w:pPr>
      <w:r>
        <w:t>Решение о премировании заместителей директора учреждения принимается директором.</w:t>
      </w:r>
    </w:p>
    <w:p w:rsidR="0008263C" w:rsidRDefault="008E20CE">
      <w:pPr>
        <w:pStyle w:val="21"/>
        <w:shd w:val="clear" w:color="auto" w:fill="auto"/>
        <w:spacing w:before="0" w:line="317" w:lineRule="exact"/>
        <w:ind w:left="140" w:right="480" w:firstLine="740"/>
      </w:pPr>
      <w:r>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p>
    <w:p w:rsidR="0008263C" w:rsidRDefault="008E20CE">
      <w:pPr>
        <w:pStyle w:val="21"/>
        <w:numPr>
          <w:ilvl w:val="1"/>
          <w:numId w:val="3"/>
        </w:numPr>
        <w:shd w:val="clear" w:color="auto" w:fill="auto"/>
        <w:tabs>
          <w:tab w:val="left" w:pos="1220"/>
        </w:tabs>
        <w:spacing w:before="0" w:line="317" w:lineRule="exact"/>
        <w:ind w:left="20" w:right="20" w:firstLine="700"/>
      </w:pPr>
      <w:r>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08263C" w:rsidRDefault="008E20CE">
      <w:pPr>
        <w:pStyle w:val="21"/>
        <w:shd w:val="clear" w:color="auto" w:fill="auto"/>
        <w:spacing w:before="0" w:line="317" w:lineRule="exact"/>
        <w:ind w:left="20" w:right="20" w:firstLine="700"/>
      </w:pPr>
      <w:r>
        <w:lastRenderedPageBreak/>
        <w:t xml:space="preserve">В качестве показателя эффективности работы директора учреждения по решению </w:t>
      </w:r>
      <w:r w:rsidR="00840B79">
        <w:t>Управления</w:t>
      </w:r>
      <w:r>
        <w:t xml:space="preserve"> образования </w:t>
      </w:r>
      <w:r w:rsidR="00840B79">
        <w:t>городского округа «город Дербент»</w:t>
      </w:r>
      <w:r>
        <w:t xml:space="preserve">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w:t>
      </w:r>
      <w:r w:rsidR="00840B79">
        <w:t xml:space="preserve"> </w:t>
      </w:r>
      <w:r w:rsidR="00D272EB">
        <w:t>администрации городского округа «город Дербент».</w:t>
      </w:r>
    </w:p>
    <w:p w:rsidR="0008263C" w:rsidRDefault="008E20CE">
      <w:pPr>
        <w:pStyle w:val="21"/>
        <w:shd w:val="clear" w:color="auto" w:fill="auto"/>
        <w:spacing w:before="0"/>
        <w:ind w:left="20" w:right="20" w:firstLine="700"/>
      </w:pPr>
      <w:r>
        <w:t>Предельный уровень соотношения среднемесячной заработной платы руководител</w:t>
      </w:r>
      <w:r w:rsidR="00C271B7">
        <w:t xml:space="preserve">ей, заместителей руководителей </w:t>
      </w:r>
      <w:r>
        <w:t>учреждений и среднемесячной заработной платы работников этих учреждений (без учета заработной платы руководи</w:t>
      </w:r>
      <w:r w:rsidR="00C271B7">
        <w:t>теля, заместителей руководителя</w:t>
      </w:r>
      <w:r>
        <w:t>) определяе</w:t>
      </w:r>
      <w:r w:rsidR="00D272EB">
        <w:t>тся нормативным правовым актом муниципального органа городского округа «город Дербент»</w:t>
      </w:r>
      <w:r>
        <w:t>, осуществляющего функции и полномочия учредителя соответствующих учреждений, в кратности от 1 до 3.</w:t>
      </w:r>
    </w:p>
    <w:p w:rsidR="0008263C" w:rsidRDefault="008E20CE">
      <w:pPr>
        <w:pStyle w:val="21"/>
        <w:shd w:val="clear" w:color="auto" w:fill="auto"/>
        <w:spacing w:before="0"/>
        <w:ind w:left="20" w:right="20" w:firstLine="700"/>
      </w:pPr>
      <w:r>
        <w:t>Должностные о</w:t>
      </w:r>
      <w:r w:rsidR="00C271B7">
        <w:t xml:space="preserve">клады заместителей директоров </w:t>
      </w:r>
      <w:r>
        <w:t>учреждений устанавливаются на 10-30 процентов ниже должностных окладов руководителей этих учреждений.</w:t>
      </w:r>
    </w:p>
    <w:p w:rsidR="0008263C" w:rsidRDefault="008E20CE">
      <w:pPr>
        <w:pStyle w:val="21"/>
        <w:shd w:val="clear" w:color="auto" w:fill="auto"/>
        <w:spacing w:before="0"/>
        <w:ind w:left="20" w:right="20" w:firstLine="700"/>
      </w:pPr>
      <w:r>
        <w:t>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08263C" w:rsidRDefault="008E20CE">
      <w:pPr>
        <w:pStyle w:val="21"/>
        <w:shd w:val="clear" w:color="auto" w:fill="auto"/>
        <w:spacing w:before="0"/>
        <w:ind w:left="20" w:right="20" w:firstLine="700"/>
      </w:pPr>
      <w:r>
        <w:t xml:space="preserve">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w:t>
      </w:r>
      <w:r w:rsidR="009A605D">
        <w:t>Управлением</w:t>
      </w:r>
      <w:r>
        <w:t xml:space="preserve"> образования </w:t>
      </w:r>
      <w:r w:rsidR="009A605D">
        <w:t>городского округа «город Дербент».</w:t>
      </w:r>
    </w:p>
    <w:p w:rsidR="0008263C" w:rsidRDefault="008E20CE">
      <w:pPr>
        <w:pStyle w:val="21"/>
        <w:shd w:val="clear" w:color="auto" w:fill="auto"/>
        <w:spacing w:before="0"/>
        <w:ind w:left="20" w:right="20" w:firstLine="700"/>
      </w:pPr>
      <w:r>
        <w:t>Соотношение среднемесячной заработной платы руководител</w:t>
      </w:r>
      <w:r w:rsidR="00C271B7">
        <w:t xml:space="preserve">ей, заместителей руководителей </w:t>
      </w:r>
      <w:r>
        <w:t>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w:t>
      </w:r>
      <w:r w:rsidR="00C271B7">
        <w:t xml:space="preserve">еля, заместителей руководителя </w:t>
      </w:r>
      <w:r>
        <w:t>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w:t>
      </w:r>
      <w:r w:rsidR="00CC1F59">
        <w:t>я</w:t>
      </w:r>
      <w:r>
        <w:t xml:space="preserve">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 922 «Об особенностях порядка исчисления средней заработной платы».</w:t>
      </w:r>
    </w:p>
    <w:p w:rsidR="0008263C" w:rsidRDefault="008E20CE">
      <w:pPr>
        <w:pStyle w:val="21"/>
        <w:shd w:val="clear" w:color="auto" w:fill="auto"/>
        <w:spacing w:before="0"/>
        <w:ind w:left="20" w:right="20" w:firstLine="700"/>
      </w:pPr>
      <w:r>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rsidR="0008263C" w:rsidRDefault="008E20CE">
      <w:pPr>
        <w:pStyle w:val="21"/>
        <w:shd w:val="clear" w:color="auto" w:fill="auto"/>
        <w:spacing w:before="0" w:line="312" w:lineRule="exact"/>
        <w:ind w:left="20" w:right="20" w:firstLine="700"/>
      </w:pPr>
      <w: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08263C" w:rsidRDefault="008E20CE">
      <w:pPr>
        <w:pStyle w:val="21"/>
        <w:numPr>
          <w:ilvl w:val="1"/>
          <w:numId w:val="3"/>
        </w:numPr>
        <w:shd w:val="clear" w:color="auto" w:fill="auto"/>
        <w:tabs>
          <w:tab w:val="left" w:pos="1354"/>
        </w:tabs>
        <w:spacing w:before="0" w:line="317" w:lineRule="exact"/>
        <w:ind w:left="20" w:right="20" w:firstLine="700"/>
      </w:pPr>
      <w:r>
        <w:t>Должностной оклад руководителя учреждения исчисляется по следующей формуле:</w:t>
      </w:r>
    </w:p>
    <w:p w:rsidR="0008263C" w:rsidRDefault="008E20CE">
      <w:pPr>
        <w:pStyle w:val="21"/>
        <w:shd w:val="clear" w:color="auto" w:fill="auto"/>
        <w:spacing w:before="0" w:line="317" w:lineRule="exact"/>
        <w:ind w:left="20" w:firstLine="700"/>
      </w:pPr>
      <w:r>
        <w:t>Орук. = ЗПср х К, где:</w:t>
      </w:r>
    </w:p>
    <w:p w:rsidR="0008263C" w:rsidRDefault="008E20CE">
      <w:pPr>
        <w:pStyle w:val="21"/>
        <w:shd w:val="clear" w:color="auto" w:fill="auto"/>
        <w:spacing w:before="0" w:line="317" w:lineRule="exact"/>
        <w:ind w:left="20" w:firstLine="700"/>
      </w:pPr>
      <w:r>
        <w:t>Орук. - должностной оклад руководителя;</w:t>
      </w:r>
    </w:p>
    <w:p w:rsidR="0008263C" w:rsidRDefault="008E20CE">
      <w:pPr>
        <w:pStyle w:val="21"/>
        <w:shd w:val="clear" w:color="auto" w:fill="auto"/>
        <w:spacing w:before="0" w:line="317" w:lineRule="exact"/>
        <w:ind w:left="20" w:right="20" w:firstLine="700"/>
      </w:pPr>
      <w:r>
        <w:t xml:space="preserve">ЗПср - размер средней заработной платы работников, которые относятся к </w:t>
      </w:r>
      <w:r>
        <w:lastRenderedPageBreak/>
        <w:t>основному персоналу учреждения;</w:t>
      </w:r>
    </w:p>
    <w:p w:rsidR="0008263C" w:rsidRDefault="008E20CE">
      <w:pPr>
        <w:pStyle w:val="21"/>
        <w:shd w:val="clear" w:color="auto" w:fill="auto"/>
        <w:spacing w:before="0" w:line="317" w:lineRule="exact"/>
        <w:ind w:left="20" w:right="20" w:firstLine="700"/>
      </w:pPr>
      <w:r>
        <w:t>К - повышающий коэффициент, учитывающий масштаб и уровень управления.</w:t>
      </w:r>
    </w:p>
    <w:p w:rsidR="0008263C" w:rsidRDefault="008E20CE">
      <w:pPr>
        <w:pStyle w:val="21"/>
        <w:numPr>
          <w:ilvl w:val="1"/>
          <w:numId w:val="3"/>
        </w:numPr>
        <w:shd w:val="clear" w:color="auto" w:fill="auto"/>
        <w:tabs>
          <w:tab w:val="left" w:pos="1330"/>
        </w:tabs>
        <w:spacing w:before="0"/>
        <w:ind w:left="20" w:right="20" w:firstLine="700"/>
      </w:pPr>
      <w:r>
        <w:t>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08263C" w:rsidRDefault="008E20CE">
      <w:pPr>
        <w:pStyle w:val="21"/>
        <w:shd w:val="clear" w:color="auto" w:fill="auto"/>
        <w:spacing w:before="0"/>
        <w:ind w:left="20" w:right="20" w:firstLine="700"/>
      </w:pPr>
      <w:r>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w:t>
      </w:r>
      <w:r w:rsidR="00A76B10">
        <w:t>ждением, утверждаются приказом Управления</w:t>
      </w:r>
      <w:r>
        <w:t xml:space="preserve"> образования </w:t>
      </w:r>
      <w:r w:rsidR="00A76B10">
        <w:t>городского округа «город Дербент».</w:t>
      </w:r>
    </w:p>
    <w:p w:rsidR="0008263C" w:rsidRDefault="008E20CE">
      <w:pPr>
        <w:pStyle w:val="21"/>
        <w:numPr>
          <w:ilvl w:val="1"/>
          <w:numId w:val="3"/>
        </w:numPr>
        <w:shd w:val="clear" w:color="auto" w:fill="auto"/>
        <w:tabs>
          <w:tab w:val="left" w:pos="1302"/>
        </w:tabs>
        <w:spacing w:before="0"/>
        <w:ind w:left="20" w:right="20" w:firstLine="700"/>
      </w:pPr>
      <w:r>
        <w:t>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08263C" w:rsidRDefault="00A76B10">
      <w:pPr>
        <w:pStyle w:val="21"/>
        <w:numPr>
          <w:ilvl w:val="1"/>
          <w:numId w:val="3"/>
        </w:numPr>
        <w:shd w:val="clear" w:color="auto" w:fill="auto"/>
        <w:tabs>
          <w:tab w:val="left" w:pos="1455"/>
        </w:tabs>
        <w:spacing w:before="0"/>
        <w:ind w:left="20" w:right="20" w:firstLine="700"/>
      </w:pPr>
      <w:r>
        <w:t>Управление</w:t>
      </w:r>
      <w:r w:rsidR="008E20CE">
        <w:t xml:space="preserve"> образования </w:t>
      </w:r>
      <w:r>
        <w:t>городского округа «город Дербент»</w:t>
      </w:r>
      <w:r w:rsidR="008E20CE">
        <w:t xml:space="preserve"> устанавливает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p>
    <w:p w:rsidR="0008263C" w:rsidRDefault="008E20CE">
      <w:pPr>
        <w:pStyle w:val="21"/>
        <w:shd w:val="clear" w:color="auto" w:fill="auto"/>
        <w:spacing w:before="0"/>
        <w:ind w:left="20" w:right="20" w:firstLine="700"/>
      </w:pPr>
      <w:r>
        <w:t>Распределение централизованных лимитов бюджетн</w:t>
      </w:r>
      <w:r w:rsidR="002F41FC">
        <w:t>ых обяза</w:t>
      </w:r>
      <w:r w:rsidR="00CC1F59">
        <w:t>тельств осуществляется Управлени</w:t>
      </w:r>
      <w:r w:rsidR="002F41FC">
        <w:t>ем</w:t>
      </w:r>
      <w:r>
        <w:t xml:space="preserve"> образования</w:t>
      </w:r>
      <w:r w:rsidR="002F41FC">
        <w:t xml:space="preserve"> городского округа «город Дербент»</w:t>
      </w:r>
      <w:r>
        <w:t xml:space="preserve"> с учетом результатов деятельности учреждения.</w:t>
      </w:r>
    </w:p>
    <w:p w:rsidR="0008263C" w:rsidRDefault="008E20CE">
      <w:pPr>
        <w:pStyle w:val="21"/>
        <w:shd w:val="clear" w:color="auto" w:fill="auto"/>
        <w:spacing w:before="0"/>
        <w:ind w:left="20" w:right="20" w:firstLine="700"/>
      </w:pPr>
      <w:r>
        <w:t xml:space="preserve">Премирование директоров учреждений осуществляется в соответствии с положением о премировании, </w:t>
      </w:r>
      <w:r w:rsidR="002F41FC">
        <w:t>утверждаемым нормативным актом Управления</w:t>
      </w:r>
      <w:r>
        <w:t xml:space="preserve"> образования </w:t>
      </w:r>
      <w:r w:rsidR="002F41FC">
        <w:t>городского округа «город Дербент»</w:t>
      </w:r>
    </w:p>
    <w:p w:rsidR="0008263C" w:rsidRDefault="008E20CE">
      <w:pPr>
        <w:pStyle w:val="21"/>
        <w:shd w:val="clear" w:color="auto" w:fill="auto"/>
        <w:spacing w:before="0"/>
        <w:ind w:left="20" w:right="20" w:firstLine="700"/>
      </w:pPr>
      <w:r>
        <w:t>Премир</w:t>
      </w:r>
      <w:r w:rsidR="00CC1F59">
        <w:t xml:space="preserve">ование заместителей директора </w:t>
      </w:r>
      <w:r>
        <w:t>учреждения осуществляется в соответствии с положением о премировании, утверждаемым нормативным актом учреждения.</w:t>
      </w:r>
    </w:p>
    <w:p w:rsidR="0008263C" w:rsidRDefault="008E20CE">
      <w:pPr>
        <w:pStyle w:val="21"/>
        <w:numPr>
          <w:ilvl w:val="1"/>
          <w:numId w:val="3"/>
        </w:numPr>
        <w:shd w:val="clear" w:color="auto" w:fill="auto"/>
        <w:tabs>
          <w:tab w:val="left" w:pos="1311"/>
        </w:tabs>
        <w:spacing w:before="0"/>
        <w:ind w:left="20" w:right="20" w:firstLine="700"/>
      </w:pPr>
      <w:r>
        <w:t xml:space="preserve">Директорам учреждений и их </w:t>
      </w:r>
      <w:r w:rsidR="002F41FC">
        <w:t>заместителям по согласованию с Управлением</w:t>
      </w:r>
      <w:r>
        <w:t xml:space="preserve"> </w:t>
      </w:r>
      <w:r w:rsidR="002F41FC">
        <w:t>образования городского округа «город Дербент»</w:t>
      </w:r>
      <w:r>
        <w:t xml:space="preserve">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08263C" w:rsidRDefault="008E20CE">
      <w:pPr>
        <w:pStyle w:val="21"/>
        <w:shd w:val="clear" w:color="auto" w:fill="auto"/>
        <w:spacing w:before="0" w:after="333"/>
        <w:ind w:left="20" w:right="20" w:firstLine="700"/>
      </w:pPr>
      <w:r>
        <w:t>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08263C" w:rsidRDefault="008E20CE">
      <w:pPr>
        <w:pStyle w:val="23"/>
        <w:keepNext/>
        <w:keepLines/>
        <w:numPr>
          <w:ilvl w:val="0"/>
          <w:numId w:val="3"/>
        </w:numPr>
        <w:shd w:val="clear" w:color="auto" w:fill="auto"/>
        <w:tabs>
          <w:tab w:val="left" w:pos="270"/>
        </w:tabs>
        <w:spacing w:before="0" w:after="263" w:line="280" w:lineRule="exact"/>
        <w:ind w:left="20"/>
        <w:jc w:val="both"/>
      </w:pPr>
      <w:bookmarkStart w:id="1" w:name="bookmark2"/>
      <w:r>
        <w:t>Условия осуществления и размеры выплат компенсационного характера</w:t>
      </w:r>
      <w:bookmarkEnd w:id="1"/>
    </w:p>
    <w:p w:rsidR="0008263C" w:rsidRDefault="008E20CE">
      <w:pPr>
        <w:pStyle w:val="21"/>
        <w:numPr>
          <w:ilvl w:val="1"/>
          <w:numId w:val="3"/>
        </w:numPr>
        <w:shd w:val="clear" w:color="auto" w:fill="auto"/>
        <w:tabs>
          <w:tab w:val="left" w:pos="1191"/>
        </w:tabs>
        <w:spacing w:before="0"/>
        <w:ind w:left="20" w:right="20" w:firstLine="700"/>
      </w:pPr>
      <w:r>
        <w:t>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2009 года № 117, работникам устанавливаются следующие виды выплат компенсационного характера:</w:t>
      </w:r>
    </w:p>
    <w:p w:rsidR="0008263C" w:rsidRDefault="008E20CE">
      <w:pPr>
        <w:pStyle w:val="21"/>
        <w:shd w:val="clear" w:color="auto" w:fill="auto"/>
        <w:spacing w:before="0"/>
        <w:ind w:left="20" w:right="20" w:firstLine="700"/>
      </w:pPr>
      <w:r>
        <w:t>выплаты работникам, занятым на тяжелых работах, работах с вредными и (или) опасными и иными особыми условиями труда;</w:t>
      </w:r>
    </w:p>
    <w:p w:rsidR="0008263C" w:rsidRDefault="008E20CE">
      <w:pPr>
        <w:pStyle w:val="21"/>
        <w:shd w:val="clear" w:color="auto" w:fill="auto"/>
        <w:spacing w:before="0"/>
        <w:ind w:left="20" w:right="20" w:firstLine="700"/>
      </w:pPr>
      <w: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08263C" w:rsidRDefault="008E20CE">
      <w:pPr>
        <w:pStyle w:val="21"/>
        <w:shd w:val="clear" w:color="auto" w:fill="auto"/>
        <w:spacing w:before="0"/>
        <w:ind w:left="20" w:right="20" w:firstLine="700"/>
      </w:pPr>
      <w:r>
        <w:lastRenderedPageBreak/>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8263C" w:rsidRDefault="008E20CE">
      <w:pPr>
        <w:pStyle w:val="21"/>
        <w:numPr>
          <w:ilvl w:val="1"/>
          <w:numId w:val="3"/>
        </w:numPr>
        <w:shd w:val="clear" w:color="auto" w:fill="auto"/>
        <w:tabs>
          <w:tab w:val="left" w:pos="1321"/>
        </w:tabs>
        <w:spacing w:before="0"/>
        <w:ind w:left="20" w:right="20" w:firstLine="700"/>
      </w:pPr>
      <w:r>
        <w:t>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08263C" w:rsidRDefault="008E20CE">
      <w:pPr>
        <w:pStyle w:val="21"/>
        <w:shd w:val="clear" w:color="auto" w:fill="auto"/>
        <w:spacing w:before="0" w:line="317" w:lineRule="exact"/>
        <w:ind w:left="20" w:right="20" w:firstLine="700"/>
      </w:pPr>
      <w: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
    <w:p w:rsidR="0008263C" w:rsidRDefault="008E20CE">
      <w:pPr>
        <w:pStyle w:val="21"/>
        <w:shd w:val="clear" w:color="auto" w:fill="auto"/>
        <w:spacing w:before="0" w:line="317" w:lineRule="exact"/>
        <w:ind w:left="20" w:firstLine="700"/>
      </w:pPr>
      <w:r>
        <w:t>Доплата устанавливается:</w:t>
      </w:r>
    </w:p>
    <w:p w:rsidR="0008263C" w:rsidRDefault="008E20CE">
      <w:pPr>
        <w:pStyle w:val="21"/>
        <w:shd w:val="clear" w:color="auto" w:fill="auto"/>
        <w:spacing w:before="0" w:line="317" w:lineRule="exact"/>
        <w:ind w:left="20" w:firstLine="700"/>
      </w:pPr>
      <w:r>
        <w:t>рабочим пищеблоков (повар, кухонный рабочий);</w:t>
      </w:r>
    </w:p>
    <w:p w:rsidR="0008263C" w:rsidRDefault="008E20CE">
      <w:pPr>
        <w:pStyle w:val="21"/>
        <w:shd w:val="clear" w:color="auto" w:fill="auto"/>
        <w:spacing w:before="0" w:line="317" w:lineRule="exact"/>
        <w:ind w:left="20" w:right="20" w:firstLine="700"/>
      </w:pPr>
      <w:r>
        <w:t>рабочим прачечных (рабочий (машинист) по стирке и ремонту спецодежды, гладильщик);</w:t>
      </w:r>
    </w:p>
    <w:p w:rsidR="0008263C" w:rsidRDefault="008E20CE">
      <w:pPr>
        <w:pStyle w:val="21"/>
        <w:shd w:val="clear" w:color="auto" w:fill="auto"/>
        <w:spacing w:before="0" w:line="317" w:lineRule="exact"/>
        <w:ind w:left="20" w:right="20" w:firstLine="700"/>
      </w:pPr>
      <w:r>
        <w:t>рабочим котельных (истопник, машинист (кочегар) котельной, оператор котельной, слесарь-ремонтник);</w:t>
      </w:r>
    </w:p>
    <w:p w:rsidR="0008263C" w:rsidRDefault="008E20CE">
      <w:pPr>
        <w:pStyle w:val="21"/>
        <w:shd w:val="clear" w:color="auto" w:fill="auto"/>
        <w:spacing w:before="0" w:line="317" w:lineRule="exact"/>
        <w:ind w:left="20" w:right="20" w:firstLine="700"/>
      </w:pPr>
      <w:r>
        <w:t>рабочим водопроводно-канализационной службы (слесарь-сантехник, аппаратчик по химической водоочистке, машинист насосной установки);</w:t>
      </w:r>
    </w:p>
    <w:p w:rsidR="0008263C" w:rsidRDefault="008E20CE">
      <w:pPr>
        <w:pStyle w:val="21"/>
        <w:shd w:val="clear" w:color="auto" w:fill="auto"/>
        <w:spacing w:before="0" w:line="317" w:lineRule="exact"/>
        <w:ind w:left="20" w:firstLine="700"/>
      </w:pPr>
      <w:r>
        <w:t>рабочим хозяйственной службы (газоэлектросварщик, дезинфектор).</w:t>
      </w:r>
    </w:p>
    <w:p w:rsidR="0008263C" w:rsidRDefault="008E20CE">
      <w:pPr>
        <w:pStyle w:val="21"/>
        <w:shd w:val="clear" w:color="auto" w:fill="auto"/>
        <w:spacing w:before="0" w:line="317" w:lineRule="exact"/>
        <w:ind w:left="20" w:right="20" w:firstLine="700"/>
      </w:pPr>
      <w:r>
        <w:t>Если по итогам специальной оценки условий труда рабочее место признается безопасным, то указанная выплата не производится.</w:t>
      </w:r>
    </w:p>
    <w:p w:rsidR="0008263C" w:rsidRDefault="008E20CE">
      <w:pPr>
        <w:pStyle w:val="21"/>
        <w:shd w:val="clear" w:color="auto" w:fill="auto"/>
        <w:spacing w:before="0" w:line="317" w:lineRule="exact"/>
        <w:ind w:left="20" w:right="20" w:firstLine="700"/>
      </w:pPr>
      <w:r>
        <w:t>Директора учреждений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работников.</w:t>
      </w:r>
    </w:p>
    <w:p w:rsidR="0008263C" w:rsidRDefault="008E20CE">
      <w:pPr>
        <w:pStyle w:val="21"/>
        <w:numPr>
          <w:ilvl w:val="1"/>
          <w:numId w:val="3"/>
        </w:numPr>
        <w:shd w:val="clear" w:color="auto" w:fill="auto"/>
        <w:tabs>
          <w:tab w:val="left" w:pos="1335"/>
        </w:tabs>
        <w:spacing w:before="0"/>
        <w:ind w:left="20" w:right="20" w:firstLine="700"/>
      </w:pPr>
      <w:r>
        <w:t>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w:t>
      </w:r>
    </w:p>
    <w:p w:rsidR="0008263C" w:rsidRDefault="008E20CE">
      <w:pPr>
        <w:pStyle w:val="21"/>
        <w:shd w:val="clear" w:color="auto" w:fill="auto"/>
        <w:spacing w:before="0"/>
        <w:ind w:left="20" w:right="20" w:firstLine="700"/>
      </w:pPr>
      <w:r>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08263C" w:rsidRDefault="008E20CE">
      <w:pPr>
        <w:pStyle w:val="21"/>
        <w:numPr>
          <w:ilvl w:val="1"/>
          <w:numId w:val="3"/>
        </w:numPr>
        <w:shd w:val="clear" w:color="auto" w:fill="auto"/>
        <w:tabs>
          <w:tab w:val="left" w:pos="1196"/>
        </w:tabs>
        <w:spacing w:before="0"/>
        <w:ind w:left="20" w:right="20" w:firstLine="700"/>
      </w:pPr>
      <w:r>
        <w:t>К выплатам за работу в условиях, отклоняющихся от нормальных, для учреждений образования относятся:</w:t>
      </w:r>
    </w:p>
    <w:p w:rsidR="0008263C" w:rsidRDefault="008E20CE">
      <w:pPr>
        <w:pStyle w:val="21"/>
        <w:shd w:val="clear" w:color="auto" w:fill="auto"/>
        <w:tabs>
          <w:tab w:val="left" w:pos="1081"/>
        </w:tabs>
        <w:spacing w:before="0"/>
        <w:ind w:left="20" w:right="20" w:firstLine="700"/>
      </w:pPr>
      <w:r>
        <w:t>а)</w:t>
      </w:r>
      <w:r>
        <w:tab/>
        <w:t>доплата за совмещение профессий (должностей) устанавливается в соответствии со статьей 151 Трудового кодекса Российской Федерации;</w:t>
      </w:r>
    </w:p>
    <w:p w:rsidR="0008263C" w:rsidRDefault="008E20CE">
      <w:pPr>
        <w:pStyle w:val="21"/>
        <w:shd w:val="clear" w:color="auto" w:fill="auto"/>
        <w:tabs>
          <w:tab w:val="left" w:pos="1182"/>
        </w:tabs>
        <w:spacing w:before="0"/>
        <w:ind w:left="20" w:right="20" w:firstLine="700"/>
      </w:pPr>
      <w:r>
        <w:t>б)</w:t>
      </w:r>
      <w:r>
        <w:tab/>
        <w:t>доплата за расширение зоны обслуживания устанавливается в соответствии со статьей 151 Трудового кодекса Российской Федерации;</w:t>
      </w:r>
    </w:p>
    <w:p w:rsidR="0008263C" w:rsidRDefault="008E20CE">
      <w:pPr>
        <w:pStyle w:val="21"/>
        <w:shd w:val="clear" w:color="auto" w:fill="auto"/>
        <w:tabs>
          <w:tab w:val="left" w:pos="1066"/>
        </w:tabs>
        <w:spacing w:before="0"/>
        <w:ind w:left="20" w:right="20" w:firstLine="700"/>
      </w:pPr>
      <w:r>
        <w:t>в)</w:t>
      </w:r>
      <w:r>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 (данный подпункт не распространяется на директора учреждения, его заместителей);</w:t>
      </w:r>
    </w:p>
    <w:p w:rsidR="0008263C" w:rsidRDefault="008E20CE">
      <w:pPr>
        <w:pStyle w:val="21"/>
        <w:shd w:val="clear" w:color="auto" w:fill="auto"/>
        <w:tabs>
          <w:tab w:val="left" w:pos="1023"/>
        </w:tabs>
        <w:spacing w:before="0"/>
        <w:ind w:left="20" w:right="20" w:firstLine="700"/>
      </w:pPr>
      <w:r>
        <w:t>г)</w:t>
      </w:r>
      <w:r>
        <w:tab/>
        <w:t>доплата за работу в ночное время устанавливается в соответствии со статьей 154 Трудового кодекса Российской Федерации.</w:t>
      </w:r>
    </w:p>
    <w:p w:rsidR="0008263C" w:rsidRDefault="008E20CE">
      <w:pPr>
        <w:pStyle w:val="21"/>
        <w:shd w:val="clear" w:color="auto" w:fill="auto"/>
        <w:spacing w:before="0"/>
        <w:ind w:left="20" w:right="20" w:firstLine="700"/>
      </w:pPr>
      <w:r>
        <w:lastRenderedPageBreak/>
        <w:t>Доплата за работу в ночное время с 22.00 до 6.00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
    <w:p w:rsidR="0008263C" w:rsidRDefault="008E20CE">
      <w:pPr>
        <w:pStyle w:val="21"/>
        <w:shd w:val="clear" w:color="auto" w:fill="auto"/>
        <w:spacing w:before="0"/>
        <w:ind w:left="20" w:right="20" w:firstLine="700"/>
      </w:pPr>
      <w: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08263C" w:rsidRDefault="008E20CE">
      <w:pPr>
        <w:pStyle w:val="21"/>
        <w:shd w:val="clear" w:color="auto" w:fill="auto"/>
        <w:tabs>
          <w:tab w:val="left" w:pos="1196"/>
        </w:tabs>
        <w:spacing w:before="0" w:line="312" w:lineRule="exact"/>
        <w:ind w:left="20" w:right="20" w:firstLine="700"/>
      </w:pPr>
      <w:r>
        <w:t>д)</w:t>
      </w:r>
      <w:r>
        <w:tab/>
        <w:t>оплата за работу в выходные и нерабочие праздничные дни устанавливается в соответствии со статьей 153 Трудового кодекса Российской Федерации;</w:t>
      </w:r>
    </w:p>
    <w:p w:rsidR="0008263C" w:rsidRDefault="008E20CE">
      <w:pPr>
        <w:pStyle w:val="a9"/>
        <w:framePr w:w="9144" w:wrap="notBeside" w:vAnchor="text" w:hAnchor="text" w:xAlign="center" w:y="1"/>
        <w:shd w:val="clear" w:color="auto" w:fill="auto"/>
        <w:tabs>
          <w:tab w:val="left" w:leader="underscore" w:pos="8174"/>
        </w:tabs>
        <w:spacing w:line="312" w:lineRule="exact"/>
      </w:pPr>
      <w:r>
        <w:t>е) выплаты за работу, не входящую в круг основных обязанностей работников, устанавливаются в следующих размерах:</w:t>
      </w:r>
      <w:r>
        <w:tab/>
      </w:r>
    </w:p>
    <w:tbl>
      <w:tblPr>
        <w:tblOverlap w:val="never"/>
        <w:tblW w:w="0" w:type="auto"/>
        <w:jc w:val="center"/>
        <w:tblLayout w:type="fixed"/>
        <w:tblCellMar>
          <w:left w:w="10" w:type="dxa"/>
          <w:right w:w="10" w:type="dxa"/>
        </w:tblCellMar>
        <w:tblLook w:val="04A0"/>
      </w:tblPr>
      <w:tblGrid>
        <w:gridCol w:w="6562"/>
        <w:gridCol w:w="2582"/>
      </w:tblGrid>
      <w:tr w:rsidR="0008263C">
        <w:trPr>
          <w:trHeight w:hRule="exact" w:val="1018"/>
          <w:jc w:val="center"/>
        </w:trPr>
        <w:tc>
          <w:tcPr>
            <w:tcW w:w="6562" w:type="dxa"/>
            <w:tcBorders>
              <w:top w:val="single" w:sz="4" w:space="0" w:color="auto"/>
              <w:left w:val="single" w:sz="4" w:space="0" w:color="auto"/>
            </w:tcBorders>
            <w:shd w:val="clear" w:color="auto" w:fill="FFFFFF"/>
          </w:tcPr>
          <w:p w:rsidR="0008263C" w:rsidRDefault="008E20CE">
            <w:pPr>
              <w:pStyle w:val="21"/>
              <w:framePr w:w="9144" w:wrap="notBeside" w:vAnchor="text" w:hAnchor="text" w:xAlign="center" w:y="1"/>
              <w:shd w:val="clear" w:color="auto" w:fill="auto"/>
              <w:spacing w:before="0" w:line="280" w:lineRule="exact"/>
              <w:jc w:val="center"/>
            </w:pPr>
            <w:r>
              <w:rPr>
                <w:rStyle w:val="11"/>
              </w:rPr>
              <w:t>Основание</w:t>
            </w:r>
          </w:p>
        </w:tc>
        <w:tc>
          <w:tcPr>
            <w:tcW w:w="2582" w:type="dxa"/>
            <w:tcBorders>
              <w:top w:val="single" w:sz="4" w:space="0" w:color="auto"/>
              <w:left w:val="single" w:sz="4" w:space="0" w:color="auto"/>
              <w:right w:val="single" w:sz="4" w:space="0" w:color="auto"/>
            </w:tcBorders>
            <w:shd w:val="clear" w:color="auto" w:fill="FFFFFF"/>
          </w:tcPr>
          <w:p w:rsidR="0008263C" w:rsidRDefault="008E20CE">
            <w:pPr>
              <w:pStyle w:val="21"/>
              <w:framePr w:w="9144" w:wrap="notBeside" w:vAnchor="text" w:hAnchor="text" w:xAlign="center" w:y="1"/>
              <w:shd w:val="clear" w:color="auto" w:fill="auto"/>
              <w:spacing w:before="0" w:line="326" w:lineRule="exact"/>
              <w:ind w:left="220" w:firstLine="680"/>
              <w:jc w:val="left"/>
            </w:pPr>
            <w:r>
              <w:rPr>
                <w:rStyle w:val="11"/>
              </w:rPr>
              <w:t>Размер компенсационных выплат (процентов)</w:t>
            </w:r>
          </w:p>
        </w:tc>
      </w:tr>
      <w:tr w:rsidR="0008263C">
        <w:trPr>
          <w:trHeight w:hRule="exact" w:val="326"/>
          <w:jc w:val="center"/>
        </w:trPr>
        <w:tc>
          <w:tcPr>
            <w:tcW w:w="6562" w:type="dxa"/>
            <w:tcBorders>
              <w:top w:val="single" w:sz="4" w:space="0" w:color="auto"/>
              <w:left w:val="single" w:sz="4" w:space="0" w:color="auto"/>
            </w:tcBorders>
            <w:shd w:val="clear" w:color="auto" w:fill="FFFFFF"/>
          </w:tcPr>
          <w:p w:rsidR="0008263C" w:rsidRDefault="008E20CE">
            <w:pPr>
              <w:pStyle w:val="21"/>
              <w:framePr w:w="9144" w:wrap="notBeside" w:vAnchor="text" w:hAnchor="text" w:xAlign="center" w:y="1"/>
              <w:shd w:val="clear" w:color="auto" w:fill="auto"/>
              <w:spacing w:before="0" w:line="280" w:lineRule="exact"/>
              <w:jc w:val="center"/>
            </w:pPr>
            <w:r>
              <w:rPr>
                <w:rStyle w:val="11"/>
              </w:rPr>
              <w:t>1</w:t>
            </w:r>
          </w:p>
        </w:tc>
        <w:tc>
          <w:tcPr>
            <w:tcW w:w="2582" w:type="dxa"/>
            <w:tcBorders>
              <w:top w:val="single" w:sz="4" w:space="0" w:color="auto"/>
              <w:left w:val="single" w:sz="4" w:space="0" w:color="auto"/>
              <w:right w:val="single" w:sz="4" w:space="0" w:color="auto"/>
            </w:tcBorders>
            <w:shd w:val="clear" w:color="auto" w:fill="FFFFFF"/>
          </w:tcPr>
          <w:p w:rsidR="0008263C" w:rsidRDefault="008E20CE">
            <w:pPr>
              <w:pStyle w:val="21"/>
              <w:framePr w:w="9144" w:wrap="notBeside" w:vAnchor="text" w:hAnchor="text" w:xAlign="center" w:y="1"/>
              <w:shd w:val="clear" w:color="auto" w:fill="auto"/>
              <w:spacing w:before="0" w:line="280" w:lineRule="exact"/>
              <w:jc w:val="center"/>
            </w:pPr>
            <w:r>
              <w:rPr>
                <w:rStyle w:val="11"/>
              </w:rPr>
              <w:t>2</w:t>
            </w:r>
          </w:p>
        </w:tc>
      </w:tr>
      <w:tr w:rsidR="0008263C">
        <w:trPr>
          <w:trHeight w:hRule="exact" w:val="658"/>
          <w:jc w:val="center"/>
        </w:trPr>
        <w:tc>
          <w:tcPr>
            <w:tcW w:w="6562" w:type="dxa"/>
            <w:tcBorders>
              <w:top w:val="single" w:sz="4" w:space="0" w:color="auto"/>
            </w:tcBorders>
            <w:shd w:val="clear" w:color="auto" w:fill="FFFFFF"/>
          </w:tcPr>
          <w:p w:rsidR="00723189" w:rsidRDefault="008E20CE" w:rsidP="00723189">
            <w:pPr>
              <w:pStyle w:val="21"/>
              <w:framePr w:w="9144" w:wrap="notBeside" w:vAnchor="text" w:hAnchor="text" w:xAlign="center" w:y="1"/>
              <w:shd w:val="clear" w:color="auto" w:fill="auto"/>
              <w:spacing w:before="0"/>
              <w:jc w:val="left"/>
              <w:rPr>
                <w:rStyle w:val="11"/>
              </w:rPr>
            </w:pPr>
            <w:r>
              <w:rPr>
                <w:rStyle w:val="11"/>
              </w:rPr>
              <w:t xml:space="preserve">За классное руководство: </w:t>
            </w:r>
          </w:p>
          <w:p w:rsidR="0008263C" w:rsidRDefault="008E20CE" w:rsidP="00723189">
            <w:pPr>
              <w:pStyle w:val="21"/>
              <w:framePr w:w="9144" w:wrap="notBeside" w:vAnchor="text" w:hAnchor="text" w:xAlign="center" w:y="1"/>
              <w:shd w:val="clear" w:color="auto" w:fill="auto"/>
              <w:spacing w:before="0"/>
              <w:jc w:val="left"/>
            </w:pPr>
            <w:r>
              <w:rPr>
                <w:rStyle w:val="11"/>
              </w:rPr>
              <w:t>1-4 классы</w:t>
            </w:r>
            <w:r w:rsidR="00A04E72">
              <w:rPr>
                <w:rStyle w:val="11"/>
              </w:rPr>
              <w:t xml:space="preserve">                                                                                                               </w:t>
            </w:r>
          </w:p>
        </w:tc>
        <w:tc>
          <w:tcPr>
            <w:tcW w:w="2582" w:type="dxa"/>
            <w:tcBorders>
              <w:top w:val="single" w:sz="4" w:space="0" w:color="auto"/>
            </w:tcBorders>
            <w:shd w:val="clear" w:color="auto" w:fill="FFFFFF"/>
          </w:tcPr>
          <w:p w:rsidR="0008263C" w:rsidRDefault="0008263C">
            <w:pPr>
              <w:pStyle w:val="21"/>
              <w:framePr w:w="9144" w:wrap="notBeside" w:vAnchor="text" w:hAnchor="text" w:xAlign="center" w:y="1"/>
              <w:shd w:val="clear" w:color="auto" w:fill="auto"/>
              <w:spacing w:before="0" w:line="280" w:lineRule="exact"/>
              <w:jc w:val="center"/>
              <w:rPr>
                <w:rStyle w:val="11"/>
              </w:rPr>
            </w:pPr>
          </w:p>
          <w:p w:rsidR="00A04E72" w:rsidRDefault="00A04E72">
            <w:pPr>
              <w:pStyle w:val="21"/>
              <w:framePr w:w="9144" w:wrap="notBeside" w:vAnchor="text" w:hAnchor="text" w:xAlign="center" w:y="1"/>
              <w:shd w:val="clear" w:color="auto" w:fill="auto"/>
              <w:spacing w:before="0" w:line="280" w:lineRule="exact"/>
              <w:jc w:val="center"/>
            </w:pPr>
            <w:r>
              <w:rPr>
                <w:rStyle w:val="11"/>
              </w:rPr>
              <w:t>10</w:t>
            </w:r>
          </w:p>
        </w:tc>
      </w:tr>
      <w:tr w:rsidR="0008263C">
        <w:trPr>
          <w:trHeight w:hRule="exact" w:val="317"/>
          <w:jc w:val="center"/>
        </w:trPr>
        <w:tc>
          <w:tcPr>
            <w:tcW w:w="6562" w:type="dxa"/>
            <w:shd w:val="clear" w:color="auto" w:fill="FFFFFF"/>
          </w:tcPr>
          <w:p w:rsidR="0008263C" w:rsidRDefault="008E20CE">
            <w:pPr>
              <w:pStyle w:val="21"/>
              <w:framePr w:w="9144" w:wrap="notBeside" w:vAnchor="text" w:hAnchor="text" w:xAlign="center" w:y="1"/>
              <w:shd w:val="clear" w:color="auto" w:fill="auto"/>
              <w:spacing w:before="0" w:line="280" w:lineRule="exact"/>
            </w:pPr>
            <w:r>
              <w:rPr>
                <w:rStyle w:val="11"/>
              </w:rPr>
              <w:t>5-11 классы</w:t>
            </w:r>
          </w:p>
        </w:tc>
        <w:tc>
          <w:tcPr>
            <w:tcW w:w="2582" w:type="dxa"/>
            <w:shd w:val="clear" w:color="auto" w:fill="FFFFFF"/>
          </w:tcPr>
          <w:p w:rsidR="0008263C" w:rsidRDefault="008E20CE">
            <w:pPr>
              <w:pStyle w:val="21"/>
              <w:framePr w:w="9144" w:wrap="notBeside" w:vAnchor="text" w:hAnchor="text" w:xAlign="center" w:y="1"/>
              <w:shd w:val="clear" w:color="auto" w:fill="auto"/>
              <w:spacing w:before="0" w:line="280" w:lineRule="exact"/>
              <w:jc w:val="center"/>
            </w:pPr>
            <w:r>
              <w:rPr>
                <w:rStyle w:val="11"/>
              </w:rPr>
              <w:t>13</w:t>
            </w:r>
          </w:p>
        </w:tc>
      </w:tr>
      <w:tr w:rsidR="0008263C">
        <w:trPr>
          <w:trHeight w:hRule="exact" w:val="365"/>
          <w:jc w:val="center"/>
        </w:trPr>
        <w:tc>
          <w:tcPr>
            <w:tcW w:w="6562" w:type="dxa"/>
            <w:shd w:val="clear" w:color="auto" w:fill="FFFFFF"/>
          </w:tcPr>
          <w:p w:rsidR="0008263C" w:rsidRDefault="008E20CE">
            <w:pPr>
              <w:pStyle w:val="21"/>
              <w:framePr w:w="9144" w:wrap="notBeside" w:vAnchor="text" w:hAnchor="text" w:xAlign="center" w:y="1"/>
              <w:shd w:val="clear" w:color="auto" w:fill="auto"/>
              <w:spacing w:before="0" w:line="280" w:lineRule="exact"/>
            </w:pPr>
            <w:r>
              <w:rPr>
                <w:rStyle w:val="11"/>
              </w:rPr>
              <w:t>учреждения НПО и СПО (в классах с числом</w:t>
            </w:r>
          </w:p>
        </w:tc>
        <w:tc>
          <w:tcPr>
            <w:tcW w:w="2582" w:type="dxa"/>
            <w:shd w:val="clear" w:color="auto" w:fill="FFFFFF"/>
          </w:tcPr>
          <w:p w:rsidR="0008263C" w:rsidRDefault="008E20CE">
            <w:pPr>
              <w:pStyle w:val="21"/>
              <w:framePr w:w="9144" w:wrap="notBeside" w:vAnchor="text" w:hAnchor="text" w:xAlign="center" w:y="1"/>
              <w:shd w:val="clear" w:color="auto" w:fill="auto"/>
              <w:spacing w:before="0" w:line="280" w:lineRule="exact"/>
              <w:jc w:val="center"/>
            </w:pPr>
            <w:r>
              <w:rPr>
                <w:rStyle w:val="11"/>
              </w:rPr>
              <w:t>10</w:t>
            </w:r>
          </w:p>
        </w:tc>
      </w:tr>
      <w:tr w:rsidR="0008263C">
        <w:trPr>
          <w:trHeight w:hRule="exact" w:val="946"/>
          <w:jc w:val="center"/>
        </w:trPr>
        <w:tc>
          <w:tcPr>
            <w:tcW w:w="6562" w:type="dxa"/>
            <w:shd w:val="clear" w:color="auto" w:fill="FFFFFF"/>
          </w:tcPr>
          <w:p w:rsidR="00723189" w:rsidRDefault="008E20CE">
            <w:pPr>
              <w:pStyle w:val="21"/>
              <w:framePr w:w="9144" w:wrap="notBeside" w:vAnchor="text" w:hAnchor="text" w:xAlign="center" w:y="1"/>
              <w:shd w:val="clear" w:color="auto" w:fill="auto"/>
              <w:spacing w:before="0" w:line="317" w:lineRule="exact"/>
              <w:rPr>
                <w:rStyle w:val="11"/>
              </w:rPr>
            </w:pPr>
            <w:r>
              <w:rPr>
                <w:rStyle w:val="11"/>
              </w:rPr>
              <w:t xml:space="preserve">учащихся менее 15 человек оплата производится в половинном размере от соответствующих доплат) </w:t>
            </w:r>
          </w:p>
          <w:p w:rsidR="0008263C" w:rsidRDefault="008E20CE">
            <w:pPr>
              <w:pStyle w:val="21"/>
              <w:framePr w:w="9144" w:wrap="notBeside" w:vAnchor="text" w:hAnchor="text" w:xAlign="center" w:y="1"/>
              <w:shd w:val="clear" w:color="auto" w:fill="auto"/>
              <w:spacing w:before="0" w:line="317" w:lineRule="exact"/>
            </w:pPr>
            <w:r>
              <w:rPr>
                <w:rStyle w:val="11"/>
              </w:rPr>
              <w:t>За проверку письменных работ:</w:t>
            </w:r>
          </w:p>
        </w:tc>
        <w:tc>
          <w:tcPr>
            <w:tcW w:w="2582" w:type="dxa"/>
            <w:shd w:val="clear" w:color="auto" w:fill="FFFFFF"/>
          </w:tcPr>
          <w:p w:rsidR="0008263C" w:rsidRDefault="0008263C">
            <w:pPr>
              <w:framePr w:w="9144" w:wrap="notBeside" w:vAnchor="text" w:hAnchor="text" w:xAlign="center" w:y="1"/>
              <w:rPr>
                <w:sz w:val="10"/>
                <w:szCs w:val="10"/>
              </w:rPr>
            </w:pPr>
          </w:p>
        </w:tc>
      </w:tr>
    </w:tbl>
    <w:p w:rsidR="0008263C" w:rsidRDefault="0008263C">
      <w:pPr>
        <w:rPr>
          <w:sz w:val="2"/>
          <w:szCs w:val="2"/>
        </w:rPr>
      </w:pPr>
    </w:p>
    <w:p w:rsidR="0008263C" w:rsidRDefault="0008263C">
      <w:pPr>
        <w:framePr w:h="398" w:wrap="notBeside" w:vAnchor="text" w:hAnchor="text" w:xAlign="center" w:y="1"/>
        <w:jc w:val="center"/>
        <w:rPr>
          <w:sz w:val="0"/>
          <w:szCs w:val="0"/>
        </w:rPr>
      </w:pPr>
    </w:p>
    <w:p w:rsidR="0008263C" w:rsidRDefault="0008263C">
      <w:pPr>
        <w:rPr>
          <w:sz w:val="2"/>
          <w:szCs w:val="2"/>
        </w:rPr>
      </w:pPr>
    </w:p>
    <w:p w:rsidR="0008263C" w:rsidRPr="00723189" w:rsidRDefault="009B2878" w:rsidP="00723189">
      <w:pPr>
        <w:pStyle w:val="ac"/>
        <w:shd w:val="clear" w:color="auto" w:fill="auto"/>
        <w:ind w:left="567"/>
      </w:pPr>
      <w:r>
        <w:t xml:space="preserve"> </w:t>
      </w:r>
      <w:r w:rsidR="00FD558B" w:rsidRPr="00723189">
        <w:fldChar w:fldCharType="begin"/>
      </w:r>
      <w:r w:rsidR="008E20CE" w:rsidRPr="00723189">
        <w:instrText xml:space="preserve"> TOC \o "1-5" \h \z </w:instrText>
      </w:r>
      <w:r w:rsidR="00FD558B" w:rsidRPr="00723189">
        <w:fldChar w:fldCharType="separate"/>
      </w:r>
      <w:r w:rsidR="008E20CE" w:rsidRPr="00723189">
        <w:t>в 1-4 классах</w:t>
      </w:r>
      <w:r w:rsidR="008E20CE" w:rsidRPr="00723189">
        <w:tab/>
      </w:r>
      <w:r w:rsidR="00723189">
        <w:t xml:space="preserve">                                                                                                       </w:t>
      </w:r>
      <w:r w:rsidR="008E20CE" w:rsidRPr="00723189">
        <w:t>10</w:t>
      </w:r>
    </w:p>
    <w:p w:rsidR="0008263C" w:rsidRPr="00723189" w:rsidRDefault="00B44A03" w:rsidP="00723189">
      <w:pPr>
        <w:pStyle w:val="ac"/>
        <w:shd w:val="clear" w:color="auto" w:fill="auto"/>
        <w:tabs>
          <w:tab w:val="right" w:pos="8505"/>
        </w:tabs>
        <w:ind w:left="567"/>
      </w:pPr>
      <w:r w:rsidRPr="00723189">
        <w:t xml:space="preserve"> </w:t>
      </w:r>
      <w:r w:rsidR="008E20CE" w:rsidRPr="00723189">
        <w:t>по родному языку русской школы и русскому языку</w:t>
      </w:r>
      <w:r w:rsidR="008E20CE" w:rsidRPr="00723189">
        <w:tab/>
      </w:r>
      <w:r w:rsidR="00723189">
        <w:t xml:space="preserve">                   </w:t>
      </w:r>
      <w:r w:rsidR="008E20CE" w:rsidRPr="00723189">
        <w:t>10</w:t>
      </w:r>
    </w:p>
    <w:p w:rsidR="0008263C" w:rsidRPr="00723189" w:rsidRDefault="009B2878" w:rsidP="00723189">
      <w:pPr>
        <w:pStyle w:val="ac"/>
        <w:shd w:val="clear" w:color="auto" w:fill="auto"/>
        <w:ind w:left="567"/>
      </w:pPr>
      <w:r w:rsidRPr="00723189">
        <w:t xml:space="preserve"> </w:t>
      </w:r>
      <w:r w:rsidR="008E20CE" w:rsidRPr="00723189">
        <w:t>национальной школы</w:t>
      </w:r>
    </w:p>
    <w:p w:rsidR="0008263C" w:rsidRPr="00723189" w:rsidRDefault="00B44A03" w:rsidP="00723189">
      <w:pPr>
        <w:pStyle w:val="ac"/>
        <w:shd w:val="clear" w:color="auto" w:fill="auto"/>
        <w:tabs>
          <w:tab w:val="right" w:pos="8505"/>
        </w:tabs>
        <w:ind w:left="567"/>
      </w:pPr>
      <w:r w:rsidRPr="00723189">
        <w:t xml:space="preserve"> </w:t>
      </w:r>
      <w:r w:rsidR="008E20CE" w:rsidRPr="00723189">
        <w:t>по русскому языку и литературе в 5-11 классах</w:t>
      </w:r>
      <w:r w:rsidR="008E20CE" w:rsidRPr="00723189">
        <w:tab/>
      </w:r>
      <w:r w:rsidR="00723189">
        <w:t xml:space="preserve"> </w:t>
      </w:r>
      <w:r w:rsidR="008E20CE" w:rsidRPr="00723189">
        <w:t>10</w:t>
      </w:r>
    </w:p>
    <w:p w:rsidR="0008263C" w:rsidRPr="00723189" w:rsidRDefault="00B44A03" w:rsidP="00723189">
      <w:pPr>
        <w:pStyle w:val="ac"/>
        <w:shd w:val="clear" w:color="auto" w:fill="auto"/>
        <w:ind w:left="567"/>
      </w:pPr>
      <w:r w:rsidRPr="00723189">
        <w:t xml:space="preserve"> </w:t>
      </w:r>
      <w:r w:rsidR="008E20CE" w:rsidRPr="00723189">
        <w:t>по математике, иностранному языку</w:t>
      </w:r>
      <w:r w:rsidR="008E20CE" w:rsidRPr="00723189">
        <w:tab/>
      </w:r>
      <w:r w:rsidR="00723189">
        <w:t xml:space="preserve">                                                         </w:t>
      </w:r>
      <w:r w:rsidR="008E20CE" w:rsidRPr="00723189">
        <w:t>6</w:t>
      </w:r>
    </w:p>
    <w:p w:rsidR="0008263C" w:rsidRDefault="00B44A03" w:rsidP="00723189">
      <w:pPr>
        <w:pStyle w:val="ac"/>
        <w:shd w:val="clear" w:color="auto" w:fill="auto"/>
        <w:tabs>
          <w:tab w:val="right" w:pos="8505"/>
        </w:tabs>
        <w:ind w:left="567"/>
      </w:pPr>
      <w:r w:rsidRPr="00723189">
        <w:t xml:space="preserve"> </w:t>
      </w:r>
      <w:r w:rsidR="008E20CE" w:rsidRPr="00723189">
        <w:t>по химии, физике, черчению</w:t>
      </w:r>
      <w:r w:rsidR="009B2878" w:rsidRPr="00723189">
        <w:t xml:space="preserve"> ( в классах с числом</w:t>
      </w:r>
      <w:r w:rsidR="008E20CE" w:rsidRPr="00723189">
        <w:tab/>
      </w:r>
      <w:r w:rsidR="00723189">
        <w:t xml:space="preserve"> </w:t>
      </w:r>
      <w:r w:rsidR="008E20CE" w:rsidRPr="00723189">
        <w:t>3</w:t>
      </w:r>
      <w:r w:rsidR="00FD558B" w:rsidRPr="00723189">
        <w:fldChar w:fldCharType="end"/>
      </w:r>
    </w:p>
    <w:p w:rsidR="00723189" w:rsidRDefault="009B2878" w:rsidP="00723189">
      <w:pPr>
        <w:pStyle w:val="21"/>
        <w:shd w:val="clear" w:color="auto" w:fill="auto"/>
        <w:spacing w:before="0"/>
        <w:ind w:left="567" w:right="340"/>
        <w:jc w:val="left"/>
      </w:pPr>
      <w:r>
        <w:t xml:space="preserve"> </w:t>
      </w:r>
      <w:r w:rsidR="008E20CE">
        <w:t>менее 15 человек оплата за проверку письменных</w:t>
      </w:r>
    </w:p>
    <w:p w:rsidR="00723189" w:rsidRDefault="008E20CE" w:rsidP="00723189">
      <w:pPr>
        <w:pStyle w:val="21"/>
        <w:shd w:val="clear" w:color="auto" w:fill="auto"/>
        <w:spacing w:before="0"/>
        <w:ind w:left="567" w:right="340"/>
        <w:jc w:val="left"/>
      </w:pPr>
      <w:r>
        <w:t xml:space="preserve"> </w:t>
      </w:r>
      <w:r w:rsidR="00B44A03">
        <w:t xml:space="preserve">работ   производится в половинном </w:t>
      </w:r>
      <w:r>
        <w:t xml:space="preserve">размере от </w:t>
      </w:r>
    </w:p>
    <w:p w:rsidR="0008263C" w:rsidRDefault="008E20CE" w:rsidP="00723189">
      <w:pPr>
        <w:pStyle w:val="21"/>
        <w:shd w:val="clear" w:color="auto" w:fill="auto"/>
        <w:spacing w:before="0"/>
        <w:ind w:left="567" w:right="340"/>
        <w:jc w:val="left"/>
      </w:pPr>
      <w:r>
        <w:t>соответствующих доплат.</w:t>
      </w:r>
      <w:r w:rsidR="00B44A03">
        <w:t xml:space="preserve"> Оплата производится</w:t>
      </w:r>
    </w:p>
    <w:p w:rsidR="0008263C" w:rsidRDefault="008E20CE" w:rsidP="00723189">
      <w:pPr>
        <w:pStyle w:val="21"/>
        <w:shd w:val="clear" w:color="auto" w:fill="auto"/>
        <w:spacing w:before="0"/>
        <w:ind w:left="567" w:right="340"/>
        <w:jc w:val="left"/>
      </w:pPr>
      <w:r>
        <w:t xml:space="preserve"> с учетом установленных норм учебной нагрузки)</w:t>
      </w:r>
    </w:p>
    <w:p w:rsidR="00723189" w:rsidRDefault="008E20CE" w:rsidP="00723189">
      <w:pPr>
        <w:pStyle w:val="21"/>
        <w:shd w:val="clear" w:color="auto" w:fill="auto"/>
        <w:spacing w:before="0"/>
        <w:ind w:left="567" w:right="340"/>
        <w:jc w:val="left"/>
      </w:pPr>
      <w:r>
        <w:t xml:space="preserve">За заведование кабинетами, лабораториями </w:t>
      </w:r>
    </w:p>
    <w:p w:rsidR="00723189" w:rsidRDefault="008E20CE" w:rsidP="00723189">
      <w:pPr>
        <w:pStyle w:val="21"/>
        <w:shd w:val="clear" w:color="auto" w:fill="auto"/>
        <w:spacing w:before="0"/>
        <w:ind w:left="567" w:right="340"/>
        <w:jc w:val="left"/>
      </w:pPr>
      <w:r>
        <w:t xml:space="preserve">(количество оплачиваемых кабинетов не </w:t>
      </w:r>
    </w:p>
    <w:p w:rsidR="00723189" w:rsidRDefault="008E20CE" w:rsidP="00723189">
      <w:pPr>
        <w:pStyle w:val="21"/>
        <w:shd w:val="clear" w:color="auto" w:fill="auto"/>
        <w:spacing w:before="0"/>
        <w:ind w:left="567" w:right="340"/>
        <w:jc w:val="left"/>
      </w:pPr>
      <w:r>
        <w:t xml:space="preserve">должно превышать 15 по средней школе, </w:t>
      </w:r>
    </w:p>
    <w:p w:rsidR="00723189" w:rsidRDefault="008E20CE" w:rsidP="00723189">
      <w:pPr>
        <w:pStyle w:val="21"/>
        <w:shd w:val="clear" w:color="auto" w:fill="auto"/>
        <w:spacing w:before="0"/>
        <w:ind w:left="567" w:right="340"/>
        <w:jc w:val="left"/>
      </w:pPr>
      <w:r>
        <w:t>школе-интернату,</w:t>
      </w:r>
      <w:r w:rsidR="00723189">
        <w:t>3 -</w:t>
      </w:r>
      <w:r>
        <w:t xml:space="preserve"> по основной школе,</w:t>
      </w:r>
    </w:p>
    <w:p w:rsidR="0008263C" w:rsidRDefault="008E20CE" w:rsidP="00723189">
      <w:pPr>
        <w:pStyle w:val="21"/>
        <w:shd w:val="clear" w:color="auto" w:fill="auto"/>
        <w:spacing w:before="0"/>
        <w:ind w:left="567" w:right="340"/>
        <w:jc w:val="left"/>
      </w:pPr>
      <w:r>
        <w:t xml:space="preserve"> за исключением кабинетов ОБЖ):</w:t>
      </w:r>
    </w:p>
    <w:p w:rsidR="0008263C" w:rsidRDefault="00FD558B" w:rsidP="00723189">
      <w:pPr>
        <w:pStyle w:val="ac"/>
        <w:shd w:val="clear" w:color="auto" w:fill="auto"/>
        <w:tabs>
          <w:tab w:val="left" w:pos="8222"/>
          <w:tab w:val="right" w:pos="8931"/>
        </w:tabs>
        <w:ind w:left="567"/>
      </w:pPr>
      <w:r>
        <w:fldChar w:fldCharType="begin"/>
      </w:r>
      <w:r w:rsidR="008E20CE">
        <w:instrText xml:space="preserve"> TOC \o "1-5" \h \z </w:instrText>
      </w:r>
      <w:r>
        <w:fldChar w:fldCharType="separate"/>
      </w:r>
      <w:r w:rsidR="00B44A03">
        <w:t>О</w:t>
      </w:r>
      <w:r w:rsidR="008E20CE">
        <w:t>бщеобразовательные школы, школы-интернаты</w:t>
      </w:r>
      <w:r w:rsidR="008E20CE">
        <w:tab/>
      </w:r>
      <w:r w:rsidR="00723189">
        <w:t xml:space="preserve"> </w:t>
      </w:r>
      <w:r w:rsidR="008E20CE">
        <w:t>5</w:t>
      </w:r>
    </w:p>
    <w:p w:rsidR="0008263C" w:rsidRDefault="008E20CE" w:rsidP="00723189">
      <w:pPr>
        <w:pStyle w:val="ac"/>
        <w:shd w:val="clear" w:color="auto" w:fill="auto"/>
        <w:tabs>
          <w:tab w:val="right" w:pos="8364"/>
        </w:tabs>
        <w:ind w:left="567"/>
      </w:pPr>
      <w:r>
        <w:t>учреждения СПО</w:t>
      </w:r>
      <w:r>
        <w:tab/>
        <w:t>5</w:t>
      </w:r>
    </w:p>
    <w:p w:rsidR="0008263C" w:rsidRDefault="008E20CE" w:rsidP="00C2268D">
      <w:pPr>
        <w:pStyle w:val="ac"/>
        <w:shd w:val="clear" w:color="auto" w:fill="auto"/>
        <w:tabs>
          <w:tab w:val="right" w:pos="7990"/>
        </w:tabs>
        <w:ind w:left="160"/>
      </w:pPr>
      <w:r>
        <w:tab/>
      </w:r>
      <w:r w:rsidR="00FD558B">
        <w:fldChar w:fldCharType="end"/>
      </w:r>
    </w:p>
    <w:p w:rsidR="00723189" w:rsidRDefault="008E20CE" w:rsidP="00723189">
      <w:pPr>
        <w:pStyle w:val="21"/>
        <w:shd w:val="clear" w:color="auto" w:fill="auto"/>
        <w:spacing w:before="0"/>
        <w:ind w:left="567"/>
        <w:jc w:val="left"/>
      </w:pPr>
      <w:r>
        <w:t xml:space="preserve">За обслуживание вычислительной техники за </w:t>
      </w:r>
      <w:r w:rsidR="00723189">
        <w:t xml:space="preserve">                       </w:t>
      </w:r>
      <w:r>
        <w:t xml:space="preserve"> 2 (но не более 30</w:t>
      </w:r>
      <w:r w:rsidR="00D3020B">
        <w:t xml:space="preserve"> на</w:t>
      </w:r>
      <w:r w:rsidR="00723189">
        <w:t>)</w:t>
      </w:r>
      <w:r>
        <w:t xml:space="preserve"> </w:t>
      </w:r>
    </w:p>
    <w:p w:rsidR="00723189" w:rsidRDefault="008E20CE" w:rsidP="00723189">
      <w:pPr>
        <w:pStyle w:val="21"/>
        <w:shd w:val="clear" w:color="auto" w:fill="auto"/>
        <w:spacing w:before="0"/>
        <w:ind w:left="567"/>
        <w:jc w:val="left"/>
      </w:pPr>
      <w:r>
        <w:t>на</w:t>
      </w:r>
      <w:r w:rsidR="00C2268D">
        <w:t xml:space="preserve"> </w:t>
      </w:r>
      <w:r w:rsidR="00723189">
        <w:t xml:space="preserve">каждый  </w:t>
      </w:r>
      <w:r>
        <w:t xml:space="preserve">работающий компьютер (при наличии </w:t>
      </w:r>
      <w:r w:rsidR="00D3020B">
        <w:t xml:space="preserve">                      учреждение</w:t>
      </w:r>
    </w:p>
    <w:p w:rsidR="00723189" w:rsidRDefault="008E20CE" w:rsidP="00723189">
      <w:pPr>
        <w:pStyle w:val="21"/>
        <w:shd w:val="clear" w:color="auto" w:fill="auto"/>
        <w:spacing w:before="0"/>
        <w:ind w:left="567"/>
        <w:jc w:val="left"/>
      </w:pPr>
      <w:r>
        <w:lastRenderedPageBreak/>
        <w:t>в штат</w:t>
      </w:r>
      <w:r w:rsidR="00C2268D">
        <w:t>е</w:t>
      </w:r>
      <w:r>
        <w:tab/>
        <w:t xml:space="preserve">техника, договора на эксплуатацию доплата </w:t>
      </w:r>
    </w:p>
    <w:p w:rsidR="0008263C" w:rsidRDefault="008E20CE" w:rsidP="00D3020B">
      <w:pPr>
        <w:pStyle w:val="21"/>
        <w:shd w:val="clear" w:color="auto" w:fill="auto"/>
        <w:spacing w:before="0"/>
        <w:ind w:left="567"/>
        <w:jc w:val="left"/>
      </w:pPr>
      <w:r>
        <w:t>непроизводится)</w:t>
      </w:r>
    </w:p>
    <w:p w:rsidR="0008263C" w:rsidRDefault="008E20CE" w:rsidP="00D3020B">
      <w:pPr>
        <w:pStyle w:val="21"/>
        <w:shd w:val="clear" w:color="auto" w:fill="auto"/>
        <w:spacing w:before="0"/>
        <w:ind w:left="567"/>
        <w:jc w:val="left"/>
      </w:pPr>
      <w:r>
        <w:t>За заведование учебно-опытным (учебным) участком:</w:t>
      </w:r>
    </w:p>
    <w:p w:rsidR="0008263C" w:rsidRDefault="00FD558B" w:rsidP="00D3020B">
      <w:pPr>
        <w:pStyle w:val="ac"/>
        <w:shd w:val="clear" w:color="auto" w:fill="auto"/>
        <w:tabs>
          <w:tab w:val="right" w:pos="8222"/>
        </w:tabs>
        <w:ind w:left="567"/>
      </w:pPr>
      <w:r>
        <w:fldChar w:fldCharType="begin"/>
      </w:r>
      <w:r w:rsidR="008E20CE">
        <w:instrText xml:space="preserve"> TOC \o "1-5" \h \z </w:instrText>
      </w:r>
      <w:r>
        <w:fldChar w:fldCharType="separate"/>
      </w:r>
      <w:r w:rsidR="008E20CE">
        <w:t>основные школы</w:t>
      </w:r>
      <w:r w:rsidR="008E20CE">
        <w:tab/>
        <w:t>6</w:t>
      </w:r>
    </w:p>
    <w:p w:rsidR="0008263C" w:rsidRDefault="008E20CE" w:rsidP="00D3020B">
      <w:pPr>
        <w:pStyle w:val="ac"/>
        <w:shd w:val="clear" w:color="auto" w:fill="auto"/>
        <w:tabs>
          <w:tab w:val="right" w:pos="8222"/>
        </w:tabs>
        <w:ind w:left="567"/>
      </w:pPr>
      <w:r>
        <w:t>средние школы</w:t>
      </w:r>
      <w:r>
        <w:tab/>
        <w:t>10</w:t>
      </w:r>
    </w:p>
    <w:p w:rsidR="0008263C" w:rsidRDefault="008E20CE" w:rsidP="00D3020B">
      <w:pPr>
        <w:pStyle w:val="ac"/>
        <w:shd w:val="clear" w:color="auto" w:fill="auto"/>
        <w:tabs>
          <w:tab w:val="right" w:pos="8222"/>
        </w:tabs>
        <w:ind w:left="567"/>
      </w:pPr>
      <w:r>
        <w:t>школы-интернаты (при наличии в штате агронома</w:t>
      </w:r>
      <w:r>
        <w:tab/>
        <w:t>16</w:t>
      </w:r>
      <w:r w:rsidR="00FD558B">
        <w:fldChar w:fldCharType="end"/>
      </w:r>
    </w:p>
    <w:p w:rsidR="0008263C" w:rsidRDefault="008E20CE" w:rsidP="00D3020B">
      <w:pPr>
        <w:pStyle w:val="21"/>
        <w:shd w:val="clear" w:color="auto" w:fill="auto"/>
        <w:spacing w:before="0"/>
        <w:ind w:left="567"/>
        <w:jc w:val="left"/>
      </w:pPr>
      <w:r>
        <w:t>доплата не производится. Доплата производится</w:t>
      </w:r>
    </w:p>
    <w:p w:rsidR="0008263C" w:rsidRDefault="008E20CE" w:rsidP="00D3020B">
      <w:pPr>
        <w:pStyle w:val="21"/>
        <w:shd w:val="clear" w:color="auto" w:fill="auto"/>
        <w:spacing w:before="0"/>
        <w:ind w:left="567"/>
        <w:jc w:val="left"/>
      </w:pPr>
      <w:r>
        <w:t>только в период выполнения сельскохозяйственных</w:t>
      </w:r>
    </w:p>
    <w:p w:rsidR="0008263C" w:rsidRDefault="008E20CE" w:rsidP="00D3020B">
      <w:pPr>
        <w:pStyle w:val="21"/>
        <w:shd w:val="clear" w:color="auto" w:fill="auto"/>
        <w:spacing w:before="0"/>
        <w:ind w:left="567"/>
        <w:jc w:val="left"/>
      </w:pPr>
      <w:r>
        <w:t>работ. Оплате подлежат участки площадью не менее</w:t>
      </w:r>
    </w:p>
    <w:p w:rsidR="0008263C" w:rsidRDefault="008E20CE" w:rsidP="00D3020B">
      <w:pPr>
        <w:pStyle w:val="21"/>
        <w:shd w:val="clear" w:color="auto" w:fill="auto"/>
        <w:spacing w:before="0"/>
        <w:ind w:left="567"/>
        <w:jc w:val="left"/>
      </w:pPr>
      <w:r>
        <w:t>0,3 га)</w:t>
      </w:r>
    </w:p>
    <w:p w:rsidR="00D3020B" w:rsidRDefault="008E20CE" w:rsidP="00D3020B">
      <w:pPr>
        <w:pStyle w:val="21"/>
        <w:shd w:val="clear" w:color="auto" w:fill="auto"/>
        <w:spacing w:before="0"/>
        <w:ind w:left="567" w:right="340"/>
        <w:jc w:val="left"/>
      </w:pPr>
      <w:r>
        <w:t xml:space="preserve">За заведование учебными мастерскими </w:t>
      </w:r>
    </w:p>
    <w:p w:rsidR="00D3020B" w:rsidRDefault="008E20CE" w:rsidP="00D3020B">
      <w:pPr>
        <w:pStyle w:val="21"/>
        <w:shd w:val="clear" w:color="auto" w:fill="auto"/>
        <w:spacing w:before="0"/>
        <w:ind w:left="567" w:right="340"/>
        <w:jc w:val="left"/>
      </w:pPr>
      <w:r>
        <w:t xml:space="preserve">(исполнение обязанностей мастера) в учреждениях </w:t>
      </w:r>
    </w:p>
    <w:p w:rsidR="0008263C" w:rsidRDefault="008E20CE" w:rsidP="00D3020B">
      <w:pPr>
        <w:pStyle w:val="21"/>
        <w:shd w:val="clear" w:color="auto" w:fill="auto"/>
        <w:spacing w:before="0"/>
        <w:ind w:left="567" w:right="340"/>
        <w:jc w:val="left"/>
      </w:pPr>
      <w:r>
        <w:t>с числом классов, классов-комплектов:</w:t>
      </w:r>
    </w:p>
    <w:p w:rsidR="0008263C" w:rsidRDefault="008E20CE" w:rsidP="00D3020B">
      <w:pPr>
        <w:pStyle w:val="21"/>
        <w:shd w:val="clear" w:color="auto" w:fill="auto"/>
        <w:tabs>
          <w:tab w:val="left" w:pos="7938"/>
        </w:tabs>
        <w:spacing w:before="0"/>
        <w:ind w:left="567"/>
        <w:jc w:val="left"/>
      </w:pPr>
      <w:r>
        <w:t>до 10</w:t>
      </w:r>
      <w:r>
        <w:tab/>
        <w:t>6</w:t>
      </w:r>
    </w:p>
    <w:p w:rsidR="0008263C" w:rsidRDefault="008E20CE" w:rsidP="00D3020B">
      <w:pPr>
        <w:pStyle w:val="21"/>
        <w:shd w:val="clear" w:color="auto" w:fill="auto"/>
        <w:tabs>
          <w:tab w:val="left" w:pos="7938"/>
          <w:tab w:val="left" w:pos="8222"/>
        </w:tabs>
        <w:spacing w:before="0"/>
        <w:ind w:left="567"/>
        <w:jc w:val="left"/>
      </w:pPr>
      <w:r>
        <w:t>от 11 до 20</w:t>
      </w:r>
      <w:r>
        <w:tab/>
        <w:t xml:space="preserve">10 </w:t>
      </w:r>
      <w:r>
        <w:rPr>
          <w:rStyle w:val="24"/>
        </w:rPr>
        <w:tab/>
      </w:r>
      <w:r>
        <w:rPr>
          <w:rStyle w:val="24"/>
        </w:rPr>
        <w:tab/>
      </w:r>
      <w:r>
        <w:rPr>
          <w:rStyle w:val="24"/>
        </w:rPr>
        <w:tab/>
        <w:t>_</w:t>
      </w:r>
    </w:p>
    <w:p w:rsidR="0008263C" w:rsidRDefault="00FD558B" w:rsidP="00D3020B">
      <w:pPr>
        <w:pStyle w:val="ac"/>
        <w:shd w:val="clear" w:color="auto" w:fill="auto"/>
        <w:tabs>
          <w:tab w:val="right" w:pos="8080"/>
        </w:tabs>
        <w:spacing w:line="326" w:lineRule="exact"/>
        <w:ind w:left="567"/>
      </w:pPr>
      <w:r>
        <w:fldChar w:fldCharType="begin"/>
      </w:r>
      <w:r w:rsidR="008E20CE">
        <w:instrText xml:space="preserve"> TOC \o "1-5" \h \z </w:instrText>
      </w:r>
      <w:r>
        <w:fldChar w:fldCharType="separate"/>
      </w:r>
      <w:r w:rsidR="008E20CE">
        <w:t>21 и выше</w:t>
      </w:r>
      <w:r w:rsidR="008E20CE">
        <w:tab/>
        <w:t>13</w:t>
      </w:r>
    </w:p>
    <w:p w:rsidR="0008263C" w:rsidRDefault="008E20CE" w:rsidP="00D3020B">
      <w:pPr>
        <w:pStyle w:val="ac"/>
        <w:shd w:val="clear" w:color="auto" w:fill="auto"/>
        <w:spacing w:line="326" w:lineRule="exact"/>
        <w:ind w:left="567"/>
      </w:pPr>
      <w:r>
        <w:t>При наличии комбинированных мастерских:</w:t>
      </w:r>
    </w:p>
    <w:p w:rsidR="0008263C" w:rsidRDefault="008E20CE" w:rsidP="00D3020B">
      <w:pPr>
        <w:pStyle w:val="ac"/>
        <w:shd w:val="clear" w:color="auto" w:fill="auto"/>
        <w:tabs>
          <w:tab w:val="right" w:pos="8080"/>
        </w:tabs>
        <w:spacing w:line="326" w:lineRule="exact"/>
        <w:ind w:left="567"/>
      </w:pPr>
      <w:r>
        <w:t>до 10</w:t>
      </w:r>
      <w:r>
        <w:tab/>
        <w:t>13</w:t>
      </w:r>
    </w:p>
    <w:p w:rsidR="0008263C" w:rsidRDefault="008E20CE" w:rsidP="00D3020B">
      <w:pPr>
        <w:pStyle w:val="ac"/>
        <w:shd w:val="clear" w:color="auto" w:fill="auto"/>
        <w:tabs>
          <w:tab w:val="right" w:pos="8080"/>
        </w:tabs>
        <w:spacing w:line="326" w:lineRule="exact"/>
        <w:ind w:left="567"/>
      </w:pPr>
      <w:r>
        <w:t>от 11 до 20</w:t>
      </w:r>
      <w:r>
        <w:tab/>
        <w:t>19</w:t>
      </w:r>
    </w:p>
    <w:p w:rsidR="0008263C" w:rsidRDefault="008E20CE" w:rsidP="00D3020B">
      <w:pPr>
        <w:pStyle w:val="ac"/>
        <w:shd w:val="clear" w:color="auto" w:fill="auto"/>
        <w:spacing w:line="326" w:lineRule="exact"/>
        <w:ind w:left="567"/>
      </w:pPr>
      <w:r>
        <w:t>21 и выше (за выполнение обязанностей мастера</w:t>
      </w:r>
    </w:p>
    <w:p w:rsidR="0008263C" w:rsidRDefault="008E20CE" w:rsidP="00D3020B">
      <w:pPr>
        <w:pStyle w:val="ac"/>
        <w:shd w:val="clear" w:color="auto" w:fill="auto"/>
        <w:ind w:left="567"/>
      </w:pPr>
      <w:r>
        <w:t>учебных мастерских, в которых ведутся занятия по</w:t>
      </w:r>
      <w:r>
        <w:tab/>
      </w:r>
      <w:r w:rsidR="00D3020B">
        <w:t xml:space="preserve">                        </w:t>
      </w:r>
      <w:r>
        <w:t>22</w:t>
      </w:r>
      <w:r w:rsidR="00FD558B">
        <w:fldChar w:fldCharType="end"/>
      </w:r>
    </w:p>
    <w:p w:rsidR="0008263C" w:rsidRDefault="008E20CE" w:rsidP="00D3020B">
      <w:pPr>
        <w:pStyle w:val="21"/>
        <w:shd w:val="clear" w:color="auto" w:fill="auto"/>
        <w:spacing w:before="0"/>
        <w:ind w:left="567"/>
        <w:jc w:val="left"/>
      </w:pPr>
      <w:r>
        <w:t>обслуживающим видам труда, доплата производится</w:t>
      </w:r>
    </w:p>
    <w:p w:rsidR="0008263C" w:rsidRDefault="008E20CE" w:rsidP="00D3020B">
      <w:pPr>
        <w:pStyle w:val="21"/>
        <w:shd w:val="clear" w:color="auto" w:fill="auto"/>
        <w:spacing w:before="0"/>
        <w:ind w:left="567"/>
        <w:jc w:val="left"/>
      </w:pPr>
      <w:r>
        <w:t>как за одну мастерскую, независимо от количества</w:t>
      </w:r>
    </w:p>
    <w:p w:rsidR="0008263C" w:rsidRDefault="008E20CE" w:rsidP="00D3020B">
      <w:pPr>
        <w:pStyle w:val="21"/>
        <w:shd w:val="clear" w:color="auto" w:fill="auto"/>
        <w:spacing w:before="0"/>
        <w:ind w:left="567"/>
        <w:jc w:val="left"/>
      </w:pPr>
      <w:r>
        <w:t>помещений, в которых она размещена)</w:t>
      </w:r>
    </w:p>
    <w:p w:rsidR="00D3020B" w:rsidRDefault="008E20CE" w:rsidP="00D3020B">
      <w:pPr>
        <w:pStyle w:val="21"/>
        <w:shd w:val="clear" w:color="auto" w:fill="auto"/>
        <w:spacing w:before="0"/>
        <w:ind w:left="567" w:right="400"/>
        <w:jc w:val="left"/>
      </w:pPr>
      <w:r>
        <w:t xml:space="preserve">За проведение внеклассной работы по физическому </w:t>
      </w:r>
    </w:p>
    <w:p w:rsidR="00D3020B" w:rsidRDefault="008E20CE" w:rsidP="00D3020B">
      <w:pPr>
        <w:pStyle w:val="21"/>
        <w:shd w:val="clear" w:color="auto" w:fill="auto"/>
        <w:spacing w:before="0"/>
        <w:ind w:left="567" w:right="400"/>
        <w:jc w:val="left"/>
      </w:pPr>
      <w:r>
        <w:t>воспитанию: в школах, школах-интернатах с числом</w:t>
      </w:r>
    </w:p>
    <w:p w:rsidR="0008263C" w:rsidRDefault="008E20CE" w:rsidP="00D3020B">
      <w:pPr>
        <w:pStyle w:val="21"/>
        <w:shd w:val="clear" w:color="auto" w:fill="auto"/>
        <w:spacing w:before="0"/>
        <w:ind w:left="567" w:right="400"/>
        <w:jc w:val="left"/>
      </w:pPr>
      <w:r>
        <w:t xml:space="preserve"> классов, классов-комплектов:</w:t>
      </w:r>
    </w:p>
    <w:p w:rsidR="0008263C" w:rsidRPr="00B827E7" w:rsidRDefault="00FD558B" w:rsidP="00D3020B">
      <w:pPr>
        <w:pStyle w:val="ac"/>
        <w:shd w:val="clear" w:color="auto" w:fill="auto"/>
        <w:tabs>
          <w:tab w:val="right" w:pos="7943"/>
        </w:tabs>
        <w:ind w:left="567"/>
      </w:pPr>
      <w:r w:rsidRPr="00B827E7">
        <w:fldChar w:fldCharType="begin"/>
      </w:r>
      <w:r w:rsidR="008E20CE" w:rsidRPr="00B827E7">
        <w:instrText xml:space="preserve"> TOC \o "1-5" \h \z </w:instrText>
      </w:r>
      <w:r w:rsidRPr="00B827E7">
        <w:fldChar w:fldCharType="separate"/>
      </w:r>
      <w:r w:rsidR="008E20CE" w:rsidRPr="00B827E7">
        <w:t>11-19</w:t>
      </w:r>
      <w:r w:rsidR="008E20CE" w:rsidRPr="00B827E7">
        <w:tab/>
        <w:t>16</w:t>
      </w:r>
    </w:p>
    <w:p w:rsidR="0008263C" w:rsidRPr="00B827E7" w:rsidRDefault="008E20CE" w:rsidP="00D3020B">
      <w:pPr>
        <w:pStyle w:val="ac"/>
        <w:shd w:val="clear" w:color="auto" w:fill="auto"/>
        <w:tabs>
          <w:tab w:val="right" w:pos="7943"/>
        </w:tabs>
        <w:ind w:left="567"/>
      </w:pPr>
      <w:r w:rsidRPr="00B827E7">
        <w:t>20-29</w:t>
      </w:r>
      <w:r w:rsidRPr="00B827E7">
        <w:tab/>
        <w:t>30</w:t>
      </w:r>
    </w:p>
    <w:p w:rsidR="0008263C" w:rsidRPr="00B827E7" w:rsidRDefault="008E20CE" w:rsidP="00D3020B">
      <w:pPr>
        <w:pStyle w:val="ac"/>
        <w:shd w:val="clear" w:color="auto" w:fill="auto"/>
        <w:tabs>
          <w:tab w:val="right" w:pos="7943"/>
        </w:tabs>
        <w:ind w:left="567"/>
      </w:pPr>
      <w:r w:rsidRPr="00B827E7">
        <w:t>30 и более</w:t>
      </w:r>
      <w:r w:rsidRPr="00B827E7">
        <w:tab/>
        <w:t>60</w:t>
      </w:r>
    </w:p>
    <w:p w:rsidR="0008263C" w:rsidRPr="00B827E7" w:rsidRDefault="008E20CE" w:rsidP="00D3020B">
      <w:pPr>
        <w:pStyle w:val="ac"/>
        <w:shd w:val="clear" w:color="auto" w:fill="auto"/>
        <w:tabs>
          <w:tab w:val="right" w:pos="7943"/>
        </w:tabs>
        <w:spacing w:after="304"/>
        <w:ind w:left="567"/>
      </w:pPr>
      <w:r w:rsidRPr="00B827E7">
        <w:t>в школах-интернатах для детей-сирот, детских домах</w:t>
      </w:r>
      <w:r w:rsidRPr="00B827E7">
        <w:tab/>
        <w:t>3 0</w:t>
      </w:r>
    </w:p>
    <w:p w:rsidR="00D3020B" w:rsidRDefault="008E20CE" w:rsidP="00D3020B">
      <w:pPr>
        <w:pStyle w:val="ac"/>
        <w:shd w:val="clear" w:color="auto" w:fill="auto"/>
        <w:spacing w:line="240" w:lineRule="auto"/>
        <w:ind w:left="567" w:right="400"/>
      </w:pPr>
      <w:r w:rsidRPr="00B827E7">
        <w:t xml:space="preserve">За работу с библиотечным фондом бесплатных </w:t>
      </w:r>
    </w:p>
    <w:p w:rsidR="00D3020B" w:rsidRDefault="008E20CE" w:rsidP="00D3020B">
      <w:pPr>
        <w:pStyle w:val="ac"/>
        <w:shd w:val="clear" w:color="auto" w:fill="auto"/>
        <w:spacing w:line="240" w:lineRule="auto"/>
        <w:ind w:left="567" w:right="400"/>
      </w:pPr>
      <w:r w:rsidRPr="00B827E7">
        <w:t xml:space="preserve">учебников в зависимости от количества </w:t>
      </w:r>
    </w:p>
    <w:p w:rsidR="0008263C" w:rsidRPr="00B827E7" w:rsidRDefault="008E20CE" w:rsidP="00D3020B">
      <w:pPr>
        <w:pStyle w:val="ac"/>
        <w:shd w:val="clear" w:color="auto" w:fill="auto"/>
        <w:spacing w:line="240" w:lineRule="auto"/>
        <w:ind w:left="567" w:right="400"/>
      </w:pPr>
      <w:r w:rsidRPr="00B827E7">
        <w:t>экземпляров учебников в образовательном учреждении:</w:t>
      </w:r>
    </w:p>
    <w:p w:rsidR="0008263C" w:rsidRPr="00B827E7" w:rsidRDefault="008E20CE" w:rsidP="00D3020B">
      <w:pPr>
        <w:pStyle w:val="ac"/>
        <w:shd w:val="clear" w:color="auto" w:fill="auto"/>
        <w:tabs>
          <w:tab w:val="right" w:pos="7943"/>
        </w:tabs>
        <w:ind w:left="567"/>
      </w:pPr>
      <w:r w:rsidRPr="00B827E7">
        <w:t>от 100 до 800</w:t>
      </w:r>
      <w:r w:rsidRPr="00B827E7">
        <w:tab/>
        <w:t>2</w:t>
      </w:r>
    </w:p>
    <w:p w:rsidR="0008263C" w:rsidRPr="00B827E7" w:rsidRDefault="008E20CE" w:rsidP="00D3020B">
      <w:pPr>
        <w:pStyle w:val="ac"/>
        <w:shd w:val="clear" w:color="auto" w:fill="auto"/>
        <w:tabs>
          <w:tab w:val="right" w:pos="7943"/>
        </w:tabs>
        <w:ind w:left="567"/>
      </w:pPr>
      <w:r w:rsidRPr="00B827E7">
        <w:t>от 801 до 2000</w:t>
      </w:r>
      <w:r w:rsidRPr="00B827E7">
        <w:tab/>
        <w:t>3</w:t>
      </w:r>
    </w:p>
    <w:p w:rsidR="0008263C" w:rsidRPr="00B827E7" w:rsidRDefault="008E20CE" w:rsidP="00D3020B">
      <w:pPr>
        <w:pStyle w:val="ac"/>
        <w:shd w:val="clear" w:color="auto" w:fill="auto"/>
        <w:tabs>
          <w:tab w:val="right" w:pos="7943"/>
        </w:tabs>
        <w:ind w:left="567"/>
      </w:pPr>
      <w:r w:rsidRPr="00B827E7">
        <w:t>от 2001 до 3500</w:t>
      </w:r>
      <w:r w:rsidRPr="00B827E7">
        <w:tab/>
        <w:t>6</w:t>
      </w:r>
    </w:p>
    <w:p w:rsidR="0008263C" w:rsidRPr="00B827E7" w:rsidRDefault="008E20CE" w:rsidP="00D3020B">
      <w:pPr>
        <w:pStyle w:val="ac"/>
        <w:shd w:val="clear" w:color="auto" w:fill="auto"/>
        <w:tabs>
          <w:tab w:val="right" w:pos="7943"/>
        </w:tabs>
        <w:ind w:left="567"/>
      </w:pPr>
      <w:r w:rsidRPr="00B827E7">
        <w:t>за каждые последующие 1500 экз.</w:t>
      </w:r>
      <w:r w:rsidRPr="00B827E7">
        <w:tab/>
        <w:t>3</w:t>
      </w:r>
    </w:p>
    <w:p w:rsidR="0008263C" w:rsidRPr="00B827E7" w:rsidRDefault="008E20CE" w:rsidP="00D3020B">
      <w:pPr>
        <w:pStyle w:val="ac"/>
        <w:shd w:val="clear" w:color="auto" w:fill="auto"/>
        <w:tabs>
          <w:tab w:val="right" w:pos="7943"/>
        </w:tabs>
        <w:ind w:left="567"/>
      </w:pPr>
      <w:r w:rsidRPr="00B827E7">
        <w:t>при этом предельный уровень общей доплаты по</w:t>
      </w:r>
      <w:r w:rsidRPr="00B827E7">
        <w:tab/>
        <w:t>13</w:t>
      </w:r>
    </w:p>
    <w:p w:rsidR="0008263C" w:rsidRPr="00B827E7" w:rsidRDefault="008E20CE" w:rsidP="00D3020B">
      <w:pPr>
        <w:pStyle w:val="ac"/>
        <w:shd w:val="clear" w:color="auto" w:fill="auto"/>
        <w:ind w:left="567"/>
      </w:pPr>
      <w:r w:rsidRPr="00B827E7">
        <w:t>учреждению</w:t>
      </w:r>
    </w:p>
    <w:p w:rsidR="00D3020B" w:rsidRDefault="008E20CE" w:rsidP="00D3020B">
      <w:pPr>
        <w:pStyle w:val="ac"/>
        <w:shd w:val="clear" w:color="auto" w:fill="auto"/>
        <w:ind w:left="567" w:right="400"/>
      </w:pPr>
      <w:r w:rsidRPr="00B827E7">
        <w:t xml:space="preserve">За ведение библиотечной работы, при отсутствии </w:t>
      </w:r>
    </w:p>
    <w:p w:rsidR="0008263C" w:rsidRPr="00B827E7" w:rsidRDefault="008E20CE" w:rsidP="00D3020B">
      <w:pPr>
        <w:pStyle w:val="ac"/>
        <w:shd w:val="clear" w:color="auto" w:fill="auto"/>
        <w:ind w:left="567" w:right="400"/>
      </w:pPr>
      <w:r w:rsidRPr="00B827E7">
        <w:t>должности библиотекаря:</w:t>
      </w:r>
    </w:p>
    <w:p w:rsidR="0008263C" w:rsidRPr="00B827E7" w:rsidRDefault="00703046" w:rsidP="00D3020B">
      <w:pPr>
        <w:pStyle w:val="ac"/>
        <w:shd w:val="clear" w:color="auto" w:fill="auto"/>
        <w:tabs>
          <w:tab w:val="right" w:pos="7943"/>
        </w:tabs>
        <w:ind w:left="567"/>
      </w:pPr>
      <w:r>
        <w:t>О</w:t>
      </w:r>
      <w:r w:rsidR="008E20CE" w:rsidRPr="00B827E7">
        <w:t>бщеобразовательные школы с числом учащихся до</w:t>
      </w:r>
      <w:r w:rsidR="008E20CE" w:rsidRPr="00B827E7">
        <w:tab/>
        <w:t>6</w:t>
      </w:r>
    </w:p>
    <w:p w:rsidR="00D3020B" w:rsidRDefault="008E20CE" w:rsidP="00D3020B">
      <w:pPr>
        <w:pStyle w:val="ac"/>
        <w:shd w:val="clear" w:color="auto" w:fill="auto"/>
        <w:ind w:left="567" w:right="400"/>
      </w:pPr>
      <w:r w:rsidRPr="00B827E7">
        <w:t xml:space="preserve">160, вечерние (сменные) общеобразовательные школы </w:t>
      </w:r>
    </w:p>
    <w:p w:rsidR="0008263C" w:rsidRPr="00B827E7" w:rsidRDefault="008E20CE" w:rsidP="00D3020B">
      <w:pPr>
        <w:pStyle w:val="ac"/>
        <w:shd w:val="clear" w:color="auto" w:fill="auto"/>
        <w:ind w:left="567" w:right="400"/>
      </w:pPr>
      <w:r w:rsidRPr="00B827E7">
        <w:lastRenderedPageBreak/>
        <w:t>свыше 80 при наличии книжного фонда не менее 1000 книг</w:t>
      </w:r>
    </w:p>
    <w:p w:rsidR="0008263C" w:rsidRPr="00B827E7" w:rsidRDefault="008E20CE" w:rsidP="00D3020B">
      <w:pPr>
        <w:pStyle w:val="ac"/>
        <w:shd w:val="clear" w:color="auto" w:fill="auto"/>
        <w:tabs>
          <w:tab w:val="right" w:pos="7943"/>
        </w:tabs>
        <w:ind w:left="567"/>
      </w:pPr>
      <w:r w:rsidRPr="00B827E7">
        <w:t>За заведование учебно-консультационными пунктами</w:t>
      </w:r>
      <w:r w:rsidRPr="00B827E7">
        <w:tab/>
        <w:t>6</w:t>
      </w:r>
    </w:p>
    <w:p w:rsidR="00D3020B" w:rsidRDefault="008E20CE" w:rsidP="00D3020B">
      <w:pPr>
        <w:pStyle w:val="ac"/>
        <w:shd w:val="clear" w:color="auto" w:fill="auto"/>
        <w:ind w:left="567" w:right="400"/>
      </w:pPr>
      <w:r w:rsidRPr="00B827E7">
        <w:t xml:space="preserve">За руководство начальной школой, при отсутствии </w:t>
      </w:r>
    </w:p>
    <w:p w:rsidR="0008263C" w:rsidRPr="00B827E7" w:rsidRDefault="008E20CE" w:rsidP="00D3020B">
      <w:pPr>
        <w:pStyle w:val="ac"/>
        <w:shd w:val="clear" w:color="auto" w:fill="auto"/>
        <w:ind w:left="567" w:right="400"/>
      </w:pPr>
      <w:r w:rsidRPr="00B827E7">
        <w:t>должности директора, с числом учащихся:</w:t>
      </w:r>
    </w:p>
    <w:p w:rsidR="0008263C" w:rsidRPr="00B827E7" w:rsidRDefault="008E20CE" w:rsidP="00D3020B">
      <w:pPr>
        <w:pStyle w:val="ac"/>
        <w:shd w:val="clear" w:color="auto" w:fill="auto"/>
        <w:tabs>
          <w:tab w:val="right" w:pos="7943"/>
        </w:tabs>
        <w:ind w:left="567"/>
      </w:pPr>
      <w:r w:rsidRPr="00B827E7">
        <w:t>до 20</w:t>
      </w:r>
      <w:r w:rsidRPr="00B827E7">
        <w:tab/>
      </w:r>
      <w:r w:rsidR="007C74CD">
        <w:t>10</w:t>
      </w:r>
    </w:p>
    <w:p w:rsidR="0008263C" w:rsidRPr="00B827E7" w:rsidRDefault="008E20CE" w:rsidP="00D3020B">
      <w:pPr>
        <w:pStyle w:val="ac"/>
        <w:shd w:val="clear" w:color="auto" w:fill="auto"/>
        <w:tabs>
          <w:tab w:val="right" w:pos="7943"/>
        </w:tabs>
        <w:ind w:left="567"/>
      </w:pPr>
      <w:r w:rsidRPr="00B827E7">
        <w:t>от 21 до 40</w:t>
      </w:r>
      <w:r w:rsidRPr="00B827E7">
        <w:tab/>
        <w:t>22</w:t>
      </w:r>
    </w:p>
    <w:p w:rsidR="0008263C" w:rsidRDefault="008E20CE" w:rsidP="00D3020B">
      <w:pPr>
        <w:pStyle w:val="ac"/>
        <w:shd w:val="clear" w:color="auto" w:fill="auto"/>
        <w:tabs>
          <w:tab w:val="right" w:pos="7943"/>
        </w:tabs>
        <w:ind w:left="567"/>
      </w:pPr>
      <w:r w:rsidRPr="00B827E7">
        <w:t>свыше 41</w:t>
      </w:r>
      <w:r w:rsidRPr="00B827E7">
        <w:tab/>
        <w:t>30</w:t>
      </w:r>
      <w:r w:rsidR="00FD558B" w:rsidRPr="00B827E7">
        <w:fldChar w:fldCharType="end"/>
      </w:r>
      <w:r w:rsidR="007C74CD">
        <w:rPr>
          <w:rStyle w:val="5"/>
        </w:rPr>
        <w:tab/>
      </w:r>
      <w:r>
        <w:rPr>
          <w:rStyle w:val="5"/>
        </w:rPr>
        <w:tab/>
      </w:r>
    </w:p>
    <w:p w:rsidR="00D3020B" w:rsidRDefault="008E20CE" w:rsidP="00D3020B">
      <w:pPr>
        <w:pStyle w:val="21"/>
        <w:shd w:val="clear" w:color="auto" w:fill="auto"/>
        <w:spacing w:before="0" w:line="312" w:lineRule="exact"/>
        <w:ind w:left="567" w:right="400"/>
        <w:jc w:val="left"/>
      </w:pPr>
      <w:r>
        <w:t xml:space="preserve">За осуществление воспитательных функций в </w:t>
      </w:r>
      <w:r w:rsidR="00D3020B">
        <w:t xml:space="preserve">                                  19</w:t>
      </w:r>
    </w:p>
    <w:p w:rsidR="00D3020B" w:rsidRDefault="008E20CE" w:rsidP="00D3020B">
      <w:pPr>
        <w:pStyle w:val="21"/>
        <w:shd w:val="clear" w:color="auto" w:fill="auto"/>
        <w:spacing w:before="0" w:line="312" w:lineRule="exact"/>
        <w:ind w:left="567" w:right="400"/>
        <w:jc w:val="left"/>
      </w:pPr>
      <w:r>
        <w:t xml:space="preserve">процессе проведения с детьми занятий, </w:t>
      </w:r>
    </w:p>
    <w:p w:rsidR="00D3020B" w:rsidRDefault="008E20CE" w:rsidP="00D3020B">
      <w:pPr>
        <w:pStyle w:val="21"/>
        <w:shd w:val="clear" w:color="auto" w:fill="auto"/>
        <w:spacing w:before="0" w:line="312" w:lineRule="exact"/>
        <w:ind w:left="567" w:right="400"/>
        <w:jc w:val="left"/>
      </w:pPr>
      <w:r>
        <w:t xml:space="preserve">оздоровительных мероприятий, приобщения </w:t>
      </w:r>
    </w:p>
    <w:p w:rsidR="00D3020B" w:rsidRDefault="008E20CE" w:rsidP="00D3020B">
      <w:pPr>
        <w:pStyle w:val="21"/>
        <w:shd w:val="clear" w:color="auto" w:fill="auto"/>
        <w:spacing w:before="0" w:line="312" w:lineRule="exact"/>
        <w:ind w:left="567" w:right="400"/>
        <w:jc w:val="left"/>
      </w:pPr>
      <w:r>
        <w:t>детей к труду, привития им санитарно-гигиенических</w:t>
      </w:r>
    </w:p>
    <w:p w:rsidR="00D3020B" w:rsidRDefault="008E20CE" w:rsidP="00D3020B">
      <w:pPr>
        <w:pStyle w:val="21"/>
        <w:shd w:val="clear" w:color="auto" w:fill="auto"/>
        <w:spacing w:before="0" w:line="312" w:lineRule="exact"/>
        <w:ind w:left="567" w:right="400"/>
        <w:jc w:val="left"/>
      </w:pPr>
      <w:r>
        <w:t xml:space="preserve"> навыков помощниками воспитателей детских </w:t>
      </w:r>
    </w:p>
    <w:p w:rsidR="00D3020B" w:rsidRDefault="008E20CE" w:rsidP="00D3020B">
      <w:pPr>
        <w:pStyle w:val="21"/>
        <w:shd w:val="clear" w:color="auto" w:fill="auto"/>
        <w:spacing w:before="0" w:line="312" w:lineRule="exact"/>
        <w:ind w:left="567" w:right="400"/>
        <w:jc w:val="left"/>
      </w:pPr>
      <w:r>
        <w:t>дошкольных учреждений За работу в оздоровительных</w:t>
      </w:r>
    </w:p>
    <w:p w:rsidR="00D3020B" w:rsidRDefault="008E20CE" w:rsidP="00D3020B">
      <w:pPr>
        <w:pStyle w:val="21"/>
        <w:shd w:val="clear" w:color="auto" w:fill="auto"/>
        <w:spacing w:before="0" w:line="312" w:lineRule="exact"/>
        <w:ind w:left="567" w:right="400"/>
        <w:jc w:val="left"/>
      </w:pPr>
      <w:r>
        <w:t xml:space="preserve"> лагерях всех типов (систематическая переработка </w:t>
      </w:r>
    </w:p>
    <w:p w:rsidR="0008263C" w:rsidRDefault="008E20CE" w:rsidP="00D3020B">
      <w:pPr>
        <w:pStyle w:val="21"/>
        <w:shd w:val="clear" w:color="auto" w:fill="auto"/>
        <w:spacing w:before="0" w:line="312" w:lineRule="exact"/>
        <w:ind w:left="567" w:right="400"/>
        <w:jc w:val="left"/>
      </w:pPr>
      <w:r>
        <w:t>сверх нормальной продолжительности рабочего времени)</w:t>
      </w:r>
    </w:p>
    <w:p w:rsidR="00D3020B" w:rsidRDefault="008E20CE" w:rsidP="00D3020B">
      <w:pPr>
        <w:pStyle w:val="21"/>
        <w:shd w:val="clear" w:color="auto" w:fill="auto"/>
        <w:spacing w:before="0" w:line="312" w:lineRule="exact"/>
        <w:ind w:left="567" w:right="400"/>
        <w:jc w:val="left"/>
      </w:pPr>
      <w:r>
        <w:t xml:space="preserve">За непосредственное осуществление воспитательных </w:t>
      </w:r>
      <w:r w:rsidR="00D3020B">
        <w:t xml:space="preserve">                     13</w:t>
      </w:r>
    </w:p>
    <w:p w:rsidR="00D3020B" w:rsidRDefault="008E20CE" w:rsidP="00D3020B">
      <w:pPr>
        <w:pStyle w:val="21"/>
        <w:shd w:val="clear" w:color="auto" w:fill="auto"/>
        <w:spacing w:before="0" w:line="312" w:lineRule="exact"/>
        <w:ind w:left="567" w:right="400"/>
        <w:jc w:val="left"/>
      </w:pPr>
      <w:r>
        <w:t xml:space="preserve">функций в процессе проведения с детьми занятий, </w:t>
      </w:r>
    </w:p>
    <w:p w:rsidR="00D3020B" w:rsidRDefault="008E20CE" w:rsidP="00D3020B">
      <w:pPr>
        <w:pStyle w:val="21"/>
        <w:shd w:val="clear" w:color="auto" w:fill="auto"/>
        <w:spacing w:before="0" w:line="312" w:lineRule="exact"/>
        <w:ind w:left="567" w:right="400"/>
        <w:jc w:val="left"/>
      </w:pPr>
      <w:r>
        <w:t xml:space="preserve">оздоровительных мероприятий, приобщения детей </w:t>
      </w:r>
    </w:p>
    <w:p w:rsidR="00D3020B" w:rsidRDefault="008E20CE" w:rsidP="00D3020B">
      <w:pPr>
        <w:pStyle w:val="21"/>
        <w:shd w:val="clear" w:color="auto" w:fill="auto"/>
        <w:spacing w:before="0" w:line="312" w:lineRule="exact"/>
        <w:ind w:left="567" w:right="400"/>
        <w:jc w:val="left"/>
      </w:pPr>
      <w:r>
        <w:t xml:space="preserve">к труду, привития им санитарно-гигиенических </w:t>
      </w:r>
    </w:p>
    <w:p w:rsidR="0008263C" w:rsidRDefault="008E20CE" w:rsidP="00D3020B">
      <w:pPr>
        <w:pStyle w:val="21"/>
        <w:shd w:val="clear" w:color="auto" w:fill="auto"/>
        <w:spacing w:before="0" w:line="312" w:lineRule="exact"/>
        <w:ind w:left="567" w:right="400"/>
        <w:jc w:val="left"/>
      </w:pPr>
      <w:r>
        <w:t>навыков (помощник воспитателя, няня, санигарка- няня)</w:t>
      </w:r>
    </w:p>
    <w:p w:rsidR="0008263C" w:rsidRDefault="008E20CE" w:rsidP="00D3020B">
      <w:pPr>
        <w:pStyle w:val="21"/>
        <w:shd w:val="clear" w:color="auto" w:fill="auto"/>
        <w:spacing w:before="0"/>
        <w:ind w:left="567"/>
        <w:jc w:val="left"/>
      </w:pPr>
      <w:r>
        <w:t>За преподавание родного языка в школах, где</w:t>
      </w:r>
      <w:r w:rsidR="00D3020B">
        <w:t xml:space="preserve">                                     10</w:t>
      </w:r>
    </w:p>
    <w:p w:rsidR="0008263C" w:rsidRDefault="008E20CE" w:rsidP="00D3020B">
      <w:pPr>
        <w:pStyle w:val="21"/>
        <w:shd w:val="clear" w:color="auto" w:fill="auto"/>
        <w:spacing w:before="0"/>
        <w:ind w:left="567"/>
        <w:jc w:val="left"/>
      </w:pPr>
      <w:r>
        <w:t>обучение ведется на русском языке</w:t>
      </w:r>
    </w:p>
    <w:p w:rsidR="0008263C" w:rsidRDefault="00C14F5E" w:rsidP="00D3020B">
      <w:pPr>
        <w:pStyle w:val="21"/>
        <w:shd w:val="clear" w:color="auto" w:fill="auto"/>
        <w:spacing w:before="0"/>
        <w:ind w:left="567"/>
        <w:jc w:val="left"/>
      </w:pPr>
      <w:r>
        <w:t>*</w:t>
      </w:r>
      <w:r w:rsidR="008E20CE">
        <w:t>За наличие в группах дошкольных образовательных</w:t>
      </w:r>
    </w:p>
    <w:p w:rsidR="0008263C" w:rsidRDefault="008E20CE" w:rsidP="00D3020B">
      <w:pPr>
        <w:pStyle w:val="21"/>
        <w:shd w:val="clear" w:color="auto" w:fill="auto"/>
        <w:spacing w:before="0"/>
        <w:ind w:left="567"/>
        <w:jc w:val="left"/>
      </w:pPr>
      <w:r>
        <w:t>детей свыше:</w:t>
      </w:r>
    </w:p>
    <w:p w:rsidR="0008263C" w:rsidRDefault="008E20CE" w:rsidP="00D3020B">
      <w:pPr>
        <w:pStyle w:val="21"/>
        <w:shd w:val="clear" w:color="auto" w:fill="auto"/>
        <w:spacing w:before="0"/>
        <w:ind w:left="567"/>
        <w:jc w:val="left"/>
      </w:pPr>
      <w:r>
        <w:t>от 21 до 30 детей</w:t>
      </w:r>
      <w:r w:rsidR="00D3020B">
        <w:t xml:space="preserve">                                                                                           3</w:t>
      </w:r>
    </w:p>
    <w:p w:rsidR="0008263C" w:rsidRDefault="008E20CE" w:rsidP="00D3020B">
      <w:pPr>
        <w:pStyle w:val="21"/>
        <w:shd w:val="clear" w:color="auto" w:fill="auto"/>
        <w:spacing w:before="0"/>
        <w:ind w:left="567"/>
        <w:jc w:val="left"/>
      </w:pPr>
      <w:r>
        <w:t>от 31 до 40 детей</w:t>
      </w:r>
      <w:r w:rsidR="00D3020B">
        <w:t xml:space="preserve">                                                                                           6</w:t>
      </w:r>
    </w:p>
    <w:p w:rsidR="0008263C" w:rsidRDefault="008E20CE" w:rsidP="00D3020B">
      <w:pPr>
        <w:pStyle w:val="21"/>
        <w:shd w:val="clear" w:color="auto" w:fill="auto"/>
        <w:spacing w:before="0"/>
        <w:ind w:left="567"/>
        <w:jc w:val="left"/>
      </w:pPr>
      <w:r>
        <w:t>свыше 40 детей</w:t>
      </w:r>
      <w:r w:rsidR="00D3020B">
        <w:t xml:space="preserve">                                                                                              9</w:t>
      </w:r>
    </w:p>
    <w:p w:rsidR="00707C85" w:rsidRDefault="00C14F5E" w:rsidP="00D3020B">
      <w:pPr>
        <w:pStyle w:val="21"/>
        <w:shd w:val="clear" w:color="auto" w:fill="auto"/>
        <w:spacing w:before="0"/>
        <w:ind w:left="567" w:right="400"/>
        <w:jc w:val="left"/>
      </w:pPr>
      <w:r>
        <w:t>*</w:t>
      </w:r>
      <w:r w:rsidR="008E20CE">
        <w:t>За наличие в классе общеобразовательной</w:t>
      </w:r>
    </w:p>
    <w:p w:rsidR="00707C85" w:rsidRDefault="008E20CE" w:rsidP="00D3020B">
      <w:pPr>
        <w:pStyle w:val="21"/>
        <w:shd w:val="clear" w:color="auto" w:fill="auto"/>
        <w:spacing w:before="0"/>
        <w:ind w:left="567" w:right="400"/>
        <w:jc w:val="left"/>
      </w:pPr>
      <w:r>
        <w:t xml:space="preserve"> организации детей свыше: </w:t>
      </w:r>
    </w:p>
    <w:p w:rsidR="00707C85" w:rsidRDefault="008E20CE" w:rsidP="00D3020B">
      <w:pPr>
        <w:pStyle w:val="21"/>
        <w:shd w:val="clear" w:color="auto" w:fill="auto"/>
        <w:spacing w:before="0"/>
        <w:ind w:left="567" w:right="400"/>
        <w:jc w:val="left"/>
      </w:pPr>
      <w:r>
        <w:t xml:space="preserve">от 26 до 30 детей </w:t>
      </w:r>
      <w:r w:rsidR="00707C85">
        <w:t xml:space="preserve">                                                                                          3</w:t>
      </w:r>
    </w:p>
    <w:p w:rsidR="00707C85" w:rsidRDefault="008E20CE" w:rsidP="00D3020B">
      <w:pPr>
        <w:pStyle w:val="21"/>
        <w:shd w:val="clear" w:color="auto" w:fill="auto"/>
        <w:spacing w:before="0"/>
        <w:ind w:left="567" w:right="400"/>
        <w:jc w:val="left"/>
      </w:pPr>
      <w:r>
        <w:t xml:space="preserve">от 31 до 40 детей </w:t>
      </w:r>
      <w:r w:rsidR="00707C85">
        <w:t xml:space="preserve">                                                                                          6</w:t>
      </w:r>
    </w:p>
    <w:p w:rsidR="0008263C" w:rsidRDefault="008E20CE" w:rsidP="00D3020B">
      <w:pPr>
        <w:pStyle w:val="21"/>
        <w:shd w:val="clear" w:color="auto" w:fill="auto"/>
        <w:spacing w:before="0"/>
        <w:ind w:left="567" w:right="400"/>
        <w:jc w:val="left"/>
        <w:sectPr w:rsidR="0008263C" w:rsidSect="00A70C36">
          <w:headerReference w:type="even" r:id="rId9"/>
          <w:headerReference w:type="default" r:id="rId10"/>
          <w:footerReference w:type="default" r:id="rId11"/>
          <w:headerReference w:type="first" r:id="rId12"/>
          <w:pgSz w:w="11909" w:h="16838"/>
          <w:pgMar w:top="1229" w:right="816" w:bottom="907" w:left="917" w:header="0" w:footer="3" w:gutter="0"/>
          <w:cols w:space="720"/>
          <w:noEndnote/>
          <w:docGrid w:linePitch="360"/>
        </w:sectPr>
      </w:pPr>
      <w:r>
        <w:t>свыше 40 детей</w:t>
      </w:r>
      <w:r w:rsidR="00707C85">
        <w:t xml:space="preserve">                                                                                              9</w:t>
      </w:r>
    </w:p>
    <w:p w:rsidR="0008263C" w:rsidRDefault="0008263C">
      <w:pPr>
        <w:spacing w:before="29" w:after="29" w:line="240" w:lineRule="exact"/>
        <w:rPr>
          <w:sz w:val="19"/>
          <w:szCs w:val="19"/>
        </w:rPr>
      </w:pPr>
    </w:p>
    <w:p w:rsidR="0008263C" w:rsidRDefault="0008263C">
      <w:pPr>
        <w:rPr>
          <w:sz w:val="2"/>
          <w:szCs w:val="2"/>
        </w:rPr>
        <w:sectPr w:rsidR="0008263C">
          <w:type w:val="continuous"/>
          <w:pgSz w:w="11909" w:h="16838"/>
          <w:pgMar w:top="0" w:right="0" w:bottom="0" w:left="0" w:header="0" w:footer="3" w:gutter="0"/>
          <w:cols w:space="720"/>
          <w:noEndnote/>
          <w:docGrid w:linePitch="360"/>
        </w:sectPr>
      </w:pPr>
    </w:p>
    <w:p w:rsidR="0008263C" w:rsidRDefault="008E20CE">
      <w:pPr>
        <w:pStyle w:val="21"/>
        <w:numPr>
          <w:ilvl w:val="1"/>
          <w:numId w:val="3"/>
        </w:numPr>
        <w:shd w:val="clear" w:color="auto" w:fill="auto"/>
        <w:tabs>
          <w:tab w:val="left" w:pos="1176"/>
        </w:tabs>
        <w:spacing w:before="0" w:line="317" w:lineRule="exact"/>
        <w:ind w:firstLine="700"/>
      </w:pPr>
      <w:r>
        <w:lastRenderedPageBreak/>
        <w:t>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08263C" w:rsidRDefault="008E20CE">
      <w:pPr>
        <w:pStyle w:val="21"/>
        <w:shd w:val="clear" w:color="auto" w:fill="auto"/>
        <w:spacing w:before="0" w:line="317" w:lineRule="exact"/>
        <w:ind w:firstLine="700"/>
      </w:pPr>
      <w:r>
        <w:t>Выплаты компенсационного характера устанавливаются по основной работе и работе, осуществляемой по совместительству.</w:t>
      </w:r>
    </w:p>
    <w:p w:rsidR="00C14F5E" w:rsidRDefault="00D1382E" w:rsidP="00C14F5E">
      <w:pPr>
        <w:pStyle w:val="21"/>
        <w:shd w:val="clear" w:color="auto" w:fill="auto"/>
        <w:spacing w:before="0" w:line="317" w:lineRule="exact"/>
      </w:pPr>
      <w:r>
        <w:t xml:space="preserve"> </w:t>
      </w:r>
    </w:p>
    <w:p w:rsidR="00C14F5E" w:rsidRDefault="00D1382E" w:rsidP="00C14F5E">
      <w:pPr>
        <w:pStyle w:val="21"/>
        <w:shd w:val="clear" w:color="auto" w:fill="auto"/>
        <w:spacing w:before="0" w:line="317" w:lineRule="exact"/>
        <w:sectPr w:rsidR="00C14F5E">
          <w:type w:val="continuous"/>
          <w:pgSz w:w="11909" w:h="16838"/>
          <w:pgMar w:top="1572" w:right="1257" w:bottom="1150" w:left="1228" w:header="0" w:footer="3" w:gutter="0"/>
          <w:cols w:space="720"/>
          <w:noEndnote/>
          <w:docGrid w:linePitch="360"/>
        </w:sectPr>
      </w:pPr>
      <w:r>
        <w:t>*</w:t>
      </w:r>
      <w:r w:rsidR="00C14F5E">
        <w:t xml:space="preserve">Данная компенсация выплачивается </w:t>
      </w:r>
      <w:r>
        <w:t>в максимальном размере</w:t>
      </w:r>
      <w:r w:rsidR="00C14F5E">
        <w:t xml:space="preserve"> с учетом максимальной наполняемости в группах</w:t>
      </w:r>
      <w:r>
        <w:t xml:space="preserve"> </w:t>
      </w:r>
      <w:r w:rsidR="00C14F5E">
        <w:t>(классах) от общей нагрузки</w:t>
      </w:r>
    </w:p>
    <w:p w:rsidR="0008263C" w:rsidRDefault="008E20CE">
      <w:pPr>
        <w:pStyle w:val="23"/>
        <w:keepNext/>
        <w:keepLines/>
        <w:numPr>
          <w:ilvl w:val="0"/>
          <w:numId w:val="3"/>
        </w:numPr>
        <w:shd w:val="clear" w:color="auto" w:fill="auto"/>
        <w:tabs>
          <w:tab w:val="left" w:pos="270"/>
        </w:tabs>
        <w:spacing w:before="0" w:after="88" w:line="280" w:lineRule="exact"/>
        <w:ind w:left="20"/>
      </w:pPr>
      <w:bookmarkStart w:id="2" w:name="bookmark3"/>
      <w:r>
        <w:lastRenderedPageBreak/>
        <w:t>Условия осуществления и размеры выплат стимулирующего характера</w:t>
      </w:r>
      <w:bookmarkEnd w:id="2"/>
    </w:p>
    <w:p w:rsidR="0008263C" w:rsidRDefault="008E20CE">
      <w:pPr>
        <w:pStyle w:val="21"/>
        <w:numPr>
          <w:ilvl w:val="1"/>
          <w:numId w:val="3"/>
        </w:numPr>
        <w:shd w:val="clear" w:color="auto" w:fill="auto"/>
        <w:tabs>
          <w:tab w:val="left" w:pos="1191"/>
          <w:tab w:val="left" w:pos="3150"/>
          <w:tab w:val="left" w:pos="5814"/>
          <w:tab w:val="left" w:pos="8334"/>
        </w:tabs>
        <w:spacing w:before="0"/>
        <w:ind w:left="20" w:right="20" w:firstLine="700"/>
      </w:pPr>
      <w:r>
        <w:t>В соответствии с перечнем видов выпл</w:t>
      </w:r>
      <w:r w:rsidR="00FE567E">
        <w:t>ат стимулирующего характера в муниципальных учреждениях городского округа «город Дербент»</w:t>
      </w:r>
      <w:r>
        <w:t>, утве</w:t>
      </w:r>
      <w:r w:rsidR="00FE567E">
        <w:t>ржденным П</w:t>
      </w:r>
      <w:r>
        <w:t>остановлением Правительства Республики Дагестан от 28 апреля 2009 года № 117, работникам устанавливаются следующие виды выплат стимулирующего характера:</w:t>
      </w:r>
    </w:p>
    <w:p w:rsidR="0008263C" w:rsidRDefault="008E20CE">
      <w:pPr>
        <w:pStyle w:val="21"/>
        <w:shd w:val="clear" w:color="auto" w:fill="auto"/>
        <w:spacing w:before="0"/>
        <w:ind w:left="20" w:firstLine="700"/>
      </w:pPr>
      <w:r>
        <w:t>за интенсивность и высокие результаты работы;</w:t>
      </w:r>
    </w:p>
    <w:p w:rsidR="0008263C" w:rsidRDefault="008E20CE">
      <w:pPr>
        <w:pStyle w:val="21"/>
        <w:shd w:val="clear" w:color="auto" w:fill="auto"/>
        <w:spacing w:before="0"/>
        <w:ind w:left="20" w:firstLine="700"/>
      </w:pPr>
      <w:r>
        <w:t>за качество выполняемых работ;</w:t>
      </w:r>
    </w:p>
    <w:p w:rsidR="0008263C" w:rsidRDefault="008E20CE">
      <w:pPr>
        <w:pStyle w:val="21"/>
        <w:shd w:val="clear" w:color="auto" w:fill="auto"/>
        <w:spacing w:before="0"/>
        <w:ind w:left="20" w:firstLine="700"/>
      </w:pPr>
      <w:r>
        <w:t>за стаж непрерывной работы;</w:t>
      </w:r>
    </w:p>
    <w:p w:rsidR="0008263C" w:rsidRDefault="008E20CE">
      <w:pPr>
        <w:pStyle w:val="21"/>
        <w:shd w:val="clear" w:color="auto" w:fill="auto"/>
        <w:spacing w:before="0"/>
        <w:ind w:left="20" w:firstLine="700"/>
      </w:pPr>
      <w:r>
        <w:t>премиальные выплаты по итогам работы.</w:t>
      </w:r>
    </w:p>
    <w:p w:rsidR="0008263C" w:rsidRDefault="008E20CE">
      <w:pPr>
        <w:pStyle w:val="21"/>
        <w:shd w:val="clear" w:color="auto" w:fill="auto"/>
        <w:spacing w:before="0"/>
        <w:ind w:left="20" w:right="20" w:firstLine="700"/>
      </w:pPr>
      <w:r>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08263C" w:rsidRDefault="008E20CE">
      <w:pPr>
        <w:pStyle w:val="21"/>
        <w:shd w:val="clear" w:color="auto" w:fill="auto"/>
        <w:spacing w:before="0"/>
        <w:ind w:left="20" w:right="20" w:firstLine="700"/>
      </w:pPr>
      <w:r>
        <w:t>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входят директор учреждения, представители органов самоуправления, научно</w:t>
      </w:r>
      <w:r>
        <w:softHyphen/>
        <w:t>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08263C" w:rsidRDefault="008E20CE">
      <w:pPr>
        <w:pStyle w:val="21"/>
        <w:numPr>
          <w:ilvl w:val="1"/>
          <w:numId w:val="3"/>
        </w:numPr>
        <w:shd w:val="clear" w:color="auto" w:fill="auto"/>
        <w:tabs>
          <w:tab w:val="left" w:pos="1273"/>
        </w:tabs>
        <w:spacing w:before="0" w:line="317" w:lineRule="exact"/>
        <w:ind w:left="20" w:right="20" w:firstLine="700"/>
      </w:pPr>
      <w:r>
        <w:t>Стимулирующие выплаты за интенсивность и высокие результаты работы производятся работникам учреждения за:</w:t>
      </w:r>
    </w:p>
    <w:p w:rsidR="0008263C" w:rsidRDefault="008E20CE">
      <w:pPr>
        <w:pStyle w:val="21"/>
        <w:shd w:val="clear" w:color="auto" w:fill="auto"/>
        <w:spacing w:before="0" w:line="317" w:lineRule="exact"/>
        <w:ind w:left="20" w:right="20" w:firstLine="700"/>
      </w:pPr>
      <w:r>
        <w:t>интенсивность и напряженность работы, связанные со спецификой контингента и большим разнообразием развивающих программ;</w:t>
      </w:r>
    </w:p>
    <w:p w:rsidR="0008263C" w:rsidRDefault="008E20CE">
      <w:pPr>
        <w:pStyle w:val="21"/>
        <w:shd w:val="clear" w:color="auto" w:fill="auto"/>
        <w:spacing w:before="0" w:line="317" w:lineRule="exact"/>
        <w:ind w:left="20" w:firstLine="700"/>
      </w:pPr>
      <w:r>
        <w:t>особый режим работы;</w:t>
      </w:r>
    </w:p>
    <w:p w:rsidR="0008263C" w:rsidRDefault="008E20CE">
      <w:pPr>
        <w:pStyle w:val="21"/>
        <w:shd w:val="clear" w:color="auto" w:fill="auto"/>
        <w:spacing w:before="0" w:line="317" w:lineRule="exact"/>
        <w:ind w:left="20" w:right="20" w:firstLine="700"/>
      </w:pPr>
      <w:r>
        <w:t>непосредственное участие в реализации приоритетных национальных проектов, федеральных, республиканских программ;</w:t>
      </w:r>
    </w:p>
    <w:p w:rsidR="0008263C" w:rsidRDefault="008E20CE">
      <w:pPr>
        <w:pStyle w:val="21"/>
        <w:shd w:val="clear" w:color="auto" w:fill="auto"/>
        <w:spacing w:before="0" w:line="317" w:lineRule="exact"/>
        <w:ind w:left="20" w:right="20" w:firstLine="700"/>
      </w:pPr>
      <w:r>
        <w:t>организацию и проведение мероприятий, направленных на повышение авторитета и имиджа учреждения.</w:t>
      </w:r>
    </w:p>
    <w:p w:rsidR="0008263C" w:rsidRDefault="008E20CE">
      <w:pPr>
        <w:pStyle w:val="21"/>
        <w:numPr>
          <w:ilvl w:val="1"/>
          <w:numId w:val="3"/>
        </w:numPr>
        <w:shd w:val="clear" w:color="auto" w:fill="auto"/>
        <w:tabs>
          <w:tab w:val="left" w:pos="1273"/>
        </w:tabs>
        <w:spacing w:before="0" w:line="317" w:lineRule="exact"/>
        <w:ind w:left="20" w:right="20" w:firstLine="700"/>
      </w:pPr>
      <w:r>
        <w:t>К выплатам стимулирующего характера за качество выполняемой работы относятся:</w:t>
      </w:r>
    </w:p>
    <w:p w:rsidR="0008263C" w:rsidRDefault="008E20CE">
      <w:pPr>
        <w:pStyle w:val="21"/>
        <w:shd w:val="clear" w:color="auto" w:fill="auto"/>
        <w:tabs>
          <w:tab w:val="left" w:pos="1134"/>
        </w:tabs>
        <w:spacing w:before="0" w:line="317" w:lineRule="exact"/>
        <w:ind w:left="20" w:right="20" w:firstLine="700"/>
      </w:pPr>
      <w:r>
        <w:t>а)</w:t>
      </w:r>
      <w:r>
        <w:tab/>
        <w:t>стимулирующие выплаты педагогическим работникам за наличие почетного звания:</w:t>
      </w:r>
    </w:p>
    <w:p w:rsidR="0008263C" w:rsidRDefault="008E20CE">
      <w:pPr>
        <w:pStyle w:val="21"/>
        <w:shd w:val="clear" w:color="auto" w:fill="auto"/>
        <w:spacing w:before="0" w:line="317" w:lineRule="exact"/>
        <w:ind w:left="20" w:right="20" w:firstLine="700"/>
        <w:sectPr w:rsidR="0008263C">
          <w:pgSz w:w="11909" w:h="16838"/>
          <w:pgMar w:top="1405" w:right="1238" w:bottom="1002" w:left="1238" w:header="0" w:footer="3" w:gutter="0"/>
          <w:cols w:space="720"/>
          <w:noEndnote/>
          <w:docGrid w:linePitch="360"/>
        </w:sectPr>
      </w:pPr>
      <w:r>
        <w:t>лицам, награжденным знаком «Почетный работник общего образования Российской Федерации», «Почетный работник сферы образования Российской Федерации», - 10 процентов оклада (должностного оклада);</w:t>
      </w:r>
    </w:p>
    <w:p w:rsidR="0008263C" w:rsidRDefault="008E20CE">
      <w:pPr>
        <w:pStyle w:val="21"/>
        <w:shd w:val="clear" w:color="auto" w:fill="auto"/>
        <w:spacing w:before="0" w:line="317" w:lineRule="exact"/>
        <w:ind w:left="20" w:right="20" w:firstLine="700"/>
      </w:pPr>
      <w:r>
        <w:lastRenderedPageBreak/>
        <w:t xml:space="preserve">лицам, награжденным знаком «Почетный работник начального профессионального образования Российской Федерации», - 10 процентов оклада </w:t>
      </w:r>
      <w:r>
        <w:lastRenderedPageBreak/>
        <w:t>(должностного оклада);</w:t>
      </w:r>
    </w:p>
    <w:p w:rsidR="0008263C" w:rsidRDefault="008E20CE">
      <w:pPr>
        <w:pStyle w:val="21"/>
        <w:shd w:val="clear" w:color="auto" w:fill="auto"/>
        <w:spacing w:before="0" w:line="317" w:lineRule="exact"/>
        <w:ind w:left="20" w:right="20" w:firstLine="700"/>
      </w:pPr>
      <w:r>
        <w:t>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rsidR="0008263C" w:rsidRDefault="008E20CE">
      <w:pPr>
        <w:pStyle w:val="21"/>
        <w:shd w:val="clear" w:color="auto" w:fill="auto"/>
        <w:spacing w:before="0"/>
        <w:ind w:left="20" w:right="20" w:firstLine="700"/>
      </w:pPr>
      <w:r>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08263C" w:rsidRDefault="008E20CE">
      <w:pPr>
        <w:pStyle w:val="21"/>
        <w:shd w:val="clear" w:color="auto" w:fill="auto"/>
        <w:spacing w:before="0"/>
        <w:ind w:left="20" w:right="20" w:firstLine="700"/>
      </w:pPr>
      <w:r>
        <w:t>Директорам учреждений и их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08263C" w:rsidRDefault="008E20CE">
      <w:pPr>
        <w:pStyle w:val="21"/>
        <w:shd w:val="clear" w:color="auto" w:fill="auto"/>
        <w:spacing w:before="0"/>
        <w:ind w:left="20" w:right="20" w:firstLine="700"/>
      </w:pPr>
      <w:r>
        <w:t>При наличии нескольких почетных званий оплата производится по одному основанию, имеющему наибольшее значение;</w:t>
      </w:r>
    </w:p>
    <w:p w:rsidR="0008263C" w:rsidRDefault="008E20CE">
      <w:pPr>
        <w:pStyle w:val="21"/>
        <w:shd w:val="clear" w:color="auto" w:fill="auto"/>
        <w:tabs>
          <w:tab w:val="left" w:pos="1114"/>
        </w:tabs>
        <w:spacing w:before="0"/>
        <w:ind w:left="20" w:right="20" w:firstLine="700"/>
      </w:pPr>
      <w:r>
        <w:t>б)</w:t>
      </w:r>
      <w:r>
        <w:tab/>
        <w:t>стимулирующие выплаты молодым специалистам в первые 3 года работы выплачиваются в размере 20 процентов от оклада.</w:t>
      </w:r>
    </w:p>
    <w:p w:rsidR="0008263C" w:rsidRDefault="008E20CE">
      <w:pPr>
        <w:pStyle w:val="21"/>
        <w:shd w:val="clear" w:color="auto" w:fill="auto"/>
        <w:spacing w:before="0"/>
        <w:ind w:left="20" w:right="20" w:firstLine="700"/>
      </w:pPr>
      <w:r>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08263C" w:rsidRDefault="008E20CE">
      <w:pPr>
        <w:pStyle w:val="21"/>
        <w:shd w:val="clear" w:color="auto" w:fill="auto"/>
        <w:tabs>
          <w:tab w:val="left" w:pos="1210"/>
        </w:tabs>
        <w:spacing w:before="0" w:line="298" w:lineRule="exact"/>
        <w:ind w:left="20" w:right="20" w:firstLine="700"/>
      </w:pPr>
      <w:r>
        <w:t>в)</w:t>
      </w:r>
      <w:r>
        <w:tab/>
        <w:t>стимулирующие выплаты водителям автомобилей всех типов, имеющим:</w:t>
      </w:r>
    </w:p>
    <w:p w:rsidR="0008263C" w:rsidRDefault="008E20CE">
      <w:pPr>
        <w:pStyle w:val="21"/>
        <w:numPr>
          <w:ilvl w:val="0"/>
          <w:numId w:val="6"/>
        </w:numPr>
        <w:shd w:val="clear" w:color="auto" w:fill="auto"/>
        <w:tabs>
          <w:tab w:val="left" w:pos="1123"/>
        </w:tabs>
        <w:spacing w:before="0"/>
        <w:ind w:left="20" w:firstLine="700"/>
      </w:pPr>
      <w:r>
        <w:t>й</w:t>
      </w:r>
      <w:r>
        <w:tab/>
        <w:t>класс - 15 процентов оклада (должностного оклада);</w:t>
      </w:r>
    </w:p>
    <w:p w:rsidR="0008263C" w:rsidRDefault="008E20CE">
      <w:pPr>
        <w:pStyle w:val="21"/>
        <w:numPr>
          <w:ilvl w:val="0"/>
          <w:numId w:val="6"/>
        </w:numPr>
        <w:shd w:val="clear" w:color="auto" w:fill="auto"/>
        <w:tabs>
          <w:tab w:val="left" w:pos="1152"/>
        </w:tabs>
        <w:spacing w:before="0"/>
        <w:ind w:left="20" w:firstLine="700"/>
      </w:pPr>
      <w:r>
        <w:t>й</w:t>
      </w:r>
      <w:r>
        <w:tab/>
        <w:t>класс - 5 процентов оклада (должностного оклада).</w:t>
      </w:r>
    </w:p>
    <w:p w:rsidR="0008263C" w:rsidRDefault="008E20CE">
      <w:pPr>
        <w:pStyle w:val="21"/>
        <w:numPr>
          <w:ilvl w:val="1"/>
          <w:numId w:val="3"/>
        </w:numPr>
        <w:shd w:val="clear" w:color="auto" w:fill="auto"/>
        <w:tabs>
          <w:tab w:val="left" w:pos="1268"/>
        </w:tabs>
        <w:spacing w:before="0"/>
        <w:ind w:left="20" w:right="20" w:firstLine="700"/>
      </w:pPr>
      <w:r>
        <w:t>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08263C" w:rsidRDefault="008E20CE">
      <w:pPr>
        <w:pStyle w:val="21"/>
        <w:shd w:val="clear" w:color="auto" w:fill="auto"/>
        <w:spacing w:before="0"/>
        <w:ind w:left="20" w:right="20" w:firstLine="700"/>
      </w:pPr>
      <w: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08263C" w:rsidRDefault="008E20CE">
      <w:pPr>
        <w:pStyle w:val="21"/>
        <w:shd w:val="clear" w:color="auto" w:fill="auto"/>
        <w:spacing w:before="0"/>
        <w:ind w:left="20" w:right="20" w:firstLine="700"/>
      </w:pPr>
      <w: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08263C" w:rsidRDefault="008E20CE">
      <w:pPr>
        <w:pStyle w:val="21"/>
        <w:shd w:val="clear" w:color="auto" w:fill="auto"/>
        <w:spacing w:before="0"/>
        <w:ind w:left="20" w:right="20" w:firstLine="700"/>
      </w:pPr>
      <w:r>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w:t>
      </w:r>
      <w:r w:rsidR="00151272">
        <w:t xml:space="preserve"> могут</w:t>
      </w:r>
      <w:r w:rsidRPr="006F501F">
        <w:rPr>
          <w:rStyle w:val="ad"/>
          <w:lang w:val="ru-RU"/>
        </w:rPr>
        <w:t xml:space="preserve"> </w:t>
      </w:r>
      <w:r>
        <w:t>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151272" w:rsidRDefault="008E20CE">
      <w:pPr>
        <w:pStyle w:val="21"/>
        <w:shd w:val="clear" w:color="auto" w:fill="auto"/>
        <w:spacing w:before="0"/>
        <w:ind w:left="720" w:right="20"/>
        <w:jc w:val="left"/>
      </w:pPr>
      <w:r>
        <w:t xml:space="preserve">Размер исчисления стимулирующих выплат за стаж педагогической работы определен в следующих размерах от должностных окладов (ставок </w:t>
      </w:r>
      <w:r>
        <w:lastRenderedPageBreak/>
        <w:t>заработной платы) с учетом учебной нагрузки:</w:t>
      </w:r>
    </w:p>
    <w:p w:rsidR="00151272" w:rsidRDefault="008E20CE">
      <w:pPr>
        <w:pStyle w:val="21"/>
        <w:shd w:val="clear" w:color="auto" w:fill="auto"/>
        <w:spacing w:before="0"/>
        <w:ind w:left="720" w:right="20"/>
        <w:jc w:val="left"/>
      </w:pPr>
      <w:r>
        <w:t xml:space="preserve"> от 3 до 5 лет - 2 процента; </w:t>
      </w:r>
    </w:p>
    <w:p w:rsidR="00151272" w:rsidRDefault="008E20CE">
      <w:pPr>
        <w:pStyle w:val="21"/>
        <w:shd w:val="clear" w:color="auto" w:fill="auto"/>
        <w:spacing w:before="0"/>
        <w:ind w:left="720" w:right="20"/>
        <w:jc w:val="left"/>
      </w:pPr>
      <w:r>
        <w:t xml:space="preserve">от 5 до 10 лет - 3 процента; </w:t>
      </w:r>
    </w:p>
    <w:p w:rsidR="00151272" w:rsidRDefault="008E20CE">
      <w:pPr>
        <w:pStyle w:val="21"/>
        <w:shd w:val="clear" w:color="auto" w:fill="auto"/>
        <w:spacing w:before="0"/>
        <w:ind w:left="720" w:right="20"/>
        <w:jc w:val="left"/>
      </w:pPr>
      <w:r>
        <w:t xml:space="preserve">от 10 до 15 лет - 4 процента; </w:t>
      </w:r>
    </w:p>
    <w:p w:rsidR="0008263C" w:rsidRDefault="008E20CE">
      <w:pPr>
        <w:pStyle w:val="21"/>
        <w:shd w:val="clear" w:color="auto" w:fill="auto"/>
        <w:spacing w:before="0"/>
        <w:ind w:left="720" w:right="20"/>
        <w:jc w:val="left"/>
      </w:pPr>
      <w:r>
        <w:t>свыше 15 лет - 5 процентов.</w:t>
      </w:r>
    </w:p>
    <w:p w:rsidR="0008263C" w:rsidRDefault="008E20CE">
      <w:pPr>
        <w:pStyle w:val="21"/>
        <w:shd w:val="clear" w:color="auto" w:fill="auto"/>
        <w:spacing w:before="0"/>
        <w:ind w:left="20" w:right="20" w:firstLine="700"/>
      </w:pPr>
      <w:r>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08263C" w:rsidRDefault="008E20CE">
      <w:pPr>
        <w:pStyle w:val="21"/>
        <w:numPr>
          <w:ilvl w:val="1"/>
          <w:numId w:val="3"/>
        </w:numPr>
        <w:shd w:val="clear" w:color="auto" w:fill="auto"/>
        <w:tabs>
          <w:tab w:val="left" w:pos="1191"/>
        </w:tabs>
        <w:spacing w:before="0"/>
        <w:ind w:left="20" w:right="20" w:firstLine="700"/>
      </w:pPr>
      <w:r>
        <w:t>Премиальные выплаты по итогам работы устанавливаются работникам учреждений за:</w:t>
      </w:r>
    </w:p>
    <w:p w:rsidR="0008263C" w:rsidRDefault="008E20CE">
      <w:pPr>
        <w:pStyle w:val="21"/>
        <w:shd w:val="clear" w:color="auto" w:fill="auto"/>
        <w:spacing w:before="0"/>
        <w:ind w:left="20" w:right="20" w:firstLine="700"/>
      </w:pPr>
      <w:r>
        <w:t>официально зафиксированные достижения учащихся в олимпиадах, конкурсах, исследовательской работе;</w:t>
      </w:r>
    </w:p>
    <w:p w:rsidR="0008263C" w:rsidRDefault="008E20CE">
      <w:pPr>
        <w:pStyle w:val="21"/>
        <w:shd w:val="clear" w:color="auto" w:fill="auto"/>
        <w:spacing w:before="0"/>
        <w:ind w:left="20" w:firstLine="700"/>
        <w:jc w:val="left"/>
      </w:pPr>
      <w:r>
        <w:t>разработку программ кружков и факультативов;</w:t>
      </w:r>
    </w:p>
    <w:p w:rsidR="0008263C" w:rsidRDefault="008E20CE">
      <w:pPr>
        <w:pStyle w:val="21"/>
        <w:shd w:val="clear" w:color="auto" w:fill="auto"/>
        <w:spacing w:before="0"/>
        <w:ind w:left="20" w:right="20" w:firstLine="700"/>
      </w:pPr>
      <w:r>
        <w:t>официально зафиксированные достижения педагога в конкурсах и исследовательской работе;</w:t>
      </w:r>
    </w:p>
    <w:p w:rsidR="0008263C" w:rsidRDefault="008E20CE">
      <w:pPr>
        <w:pStyle w:val="21"/>
        <w:shd w:val="clear" w:color="auto" w:fill="auto"/>
        <w:spacing w:before="0" w:line="317" w:lineRule="exact"/>
        <w:ind w:left="20" w:right="20" w:firstLine="700"/>
        <w:jc w:val="left"/>
      </w:pPr>
      <w:r>
        <w:t>организацию внеучебных мероприятий, в том числе социальных проектов; 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08263C" w:rsidRDefault="008E20CE">
      <w:pPr>
        <w:pStyle w:val="21"/>
        <w:shd w:val="clear" w:color="auto" w:fill="auto"/>
        <w:spacing w:before="0" w:line="317" w:lineRule="exact"/>
        <w:ind w:left="20" w:right="20" w:firstLine="700"/>
      </w:pPr>
      <w:r>
        <w:t>создание сетевых, инновационных программ, в том числе элективных курсов, в рамках профильного обучения, утвержденных внешними рецензентами;</w:t>
      </w:r>
    </w:p>
    <w:p w:rsidR="00151272" w:rsidRDefault="008E20CE">
      <w:pPr>
        <w:pStyle w:val="21"/>
        <w:shd w:val="clear" w:color="auto" w:fill="auto"/>
        <w:spacing w:before="0" w:line="317" w:lineRule="exact"/>
        <w:ind w:left="720" w:right="20"/>
        <w:jc w:val="left"/>
      </w:pPr>
      <w:r>
        <w:t xml:space="preserve">авторские программы разного типа; </w:t>
      </w:r>
    </w:p>
    <w:p w:rsidR="0008263C" w:rsidRDefault="008E20CE">
      <w:pPr>
        <w:pStyle w:val="21"/>
        <w:shd w:val="clear" w:color="auto" w:fill="auto"/>
        <w:spacing w:before="0" w:line="317" w:lineRule="exact"/>
        <w:ind w:left="720" w:right="20"/>
        <w:jc w:val="left"/>
      </w:pPr>
      <w:r>
        <w:t>образцовое содержание кабинета;</w:t>
      </w:r>
    </w:p>
    <w:p w:rsidR="0008263C" w:rsidRDefault="008E20CE">
      <w:pPr>
        <w:pStyle w:val="21"/>
        <w:shd w:val="clear" w:color="auto" w:fill="auto"/>
        <w:spacing w:before="0" w:line="317" w:lineRule="exact"/>
        <w:ind w:left="20" w:right="20" w:firstLine="700"/>
      </w:pPr>
      <w:r>
        <w:t>высокий уровень организации и проведения итоговой и промежуточной аттестации учащихся;</w:t>
      </w:r>
    </w:p>
    <w:p w:rsidR="0008263C" w:rsidRDefault="008E20CE">
      <w:pPr>
        <w:pStyle w:val="21"/>
        <w:shd w:val="clear" w:color="auto" w:fill="auto"/>
        <w:spacing w:before="0" w:line="317" w:lineRule="exact"/>
        <w:ind w:left="20" w:right="20" w:firstLine="700"/>
      </w:pPr>
      <w:r>
        <w:t>высокий уровень организации и контроля (мониторинга) учебно</w:t>
      </w:r>
      <w:r>
        <w:softHyphen/>
        <w:t>воспитательного процесса;</w:t>
      </w:r>
    </w:p>
    <w:p w:rsidR="0008263C" w:rsidRDefault="008E20CE">
      <w:pPr>
        <w:pStyle w:val="21"/>
        <w:shd w:val="clear" w:color="auto" w:fill="auto"/>
        <w:spacing w:before="0" w:line="317" w:lineRule="exact"/>
        <w:ind w:left="20" w:right="20" w:firstLine="700"/>
      </w:pPr>
      <w:r>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08263C" w:rsidRDefault="008E20CE">
      <w:pPr>
        <w:pStyle w:val="21"/>
        <w:shd w:val="clear" w:color="auto" w:fill="auto"/>
        <w:spacing w:before="0" w:line="317" w:lineRule="exact"/>
        <w:ind w:left="20" w:firstLine="700"/>
        <w:jc w:val="left"/>
      </w:pPr>
      <w:r>
        <w:t>сохранение контингента учащихся в 10-11 классах;</w:t>
      </w:r>
    </w:p>
    <w:p w:rsidR="0008263C" w:rsidRDefault="008E20CE">
      <w:pPr>
        <w:pStyle w:val="21"/>
        <w:shd w:val="clear" w:color="auto" w:fill="auto"/>
        <w:spacing w:before="0" w:line="317" w:lineRule="exact"/>
        <w:ind w:left="20" w:right="20" w:firstLine="700"/>
      </w:pPr>
      <w:r>
        <w:t>обеспечение выполнения требований пожарной и электробезопасности, охраны труда;</w:t>
      </w:r>
    </w:p>
    <w:p w:rsidR="0008263C" w:rsidRDefault="008E20CE">
      <w:pPr>
        <w:pStyle w:val="21"/>
        <w:shd w:val="clear" w:color="auto" w:fill="auto"/>
        <w:spacing w:before="0" w:line="317" w:lineRule="exact"/>
        <w:ind w:left="20" w:right="20" w:firstLine="700"/>
        <w:jc w:val="left"/>
      </w:pPr>
      <w:r>
        <w:t>высокое качество подготовки и организации ремонтных работ; своевременное обеспечение необходимым инвентарем образовательного процесса;</w:t>
      </w:r>
    </w:p>
    <w:p w:rsidR="0008263C" w:rsidRDefault="008E20CE">
      <w:pPr>
        <w:pStyle w:val="21"/>
        <w:shd w:val="clear" w:color="auto" w:fill="auto"/>
        <w:spacing w:before="0" w:line="317" w:lineRule="exact"/>
        <w:ind w:left="20" w:right="20" w:firstLine="700"/>
      </w:pPr>
      <w:r>
        <w:t>внедрение новых программ, положений, подготовка экономических расчетов;</w:t>
      </w:r>
    </w:p>
    <w:p w:rsidR="0008263C" w:rsidRDefault="008E20CE">
      <w:pPr>
        <w:pStyle w:val="21"/>
        <w:shd w:val="clear" w:color="auto" w:fill="auto"/>
        <w:spacing w:before="0" w:line="302" w:lineRule="exact"/>
        <w:ind w:left="20" w:right="20" w:firstLine="700"/>
      </w:pPr>
      <w:r>
        <w:t>качественное ведение документации на основании актов внешнего контроля;</w:t>
      </w:r>
    </w:p>
    <w:p w:rsidR="0008263C" w:rsidRDefault="008E20CE">
      <w:pPr>
        <w:pStyle w:val="21"/>
        <w:shd w:val="clear" w:color="auto" w:fill="auto"/>
        <w:spacing w:before="0"/>
        <w:ind w:left="20" w:firstLine="700"/>
      </w:pPr>
      <w:r>
        <w:t>отсутствие жалоб со стороны работников.</w:t>
      </w:r>
    </w:p>
    <w:p w:rsidR="0008263C" w:rsidRDefault="008E20CE">
      <w:pPr>
        <w:pStyle w:val="21"/>
        <w:numPr>
          <w:ilvl w:val="1"/>
          <w:numId w:val="3"/>
        </w:numPr>
        <w:shd w:val="clear" w:color="auto" w:fill="auto"/>
        <w:tabs>
          <w:tab w:val="left" w:pos="1166"/>
        </w:tabs>
        <w:spacing w:before="0"/>
        <w:ind w:left="20" w:firstLine="700"/>
      </w:pPr>
      <w:r>
        <w:t>Работники учреждений премируются:</w:t>
      </w:r>
    </w:p>
    <w:p w:rsidR="0008263C" w:rsidRDefault="008E20CE">
      <w:pPr>
        <w:pStyle w:val="21"/>
        <w:shd w:val="clear" w:color="auto" w:fill="auto"/>
        <w:tabs>
          <w:tab w:val="left" w:pos="984"/>
        </w:tabs>
        <w:spacing w:before="0"/>
        <w:ind w:left="20" w:firstLine="700"/>
      </w:pPr>
      <w:r>
        <w:t>а)</w:t>
      </w:r>
      <w:r>
        <w:tab/>
        <w:t>в случае поощрения:</w:t>
      </w:r>
    </w:p>
    <w:p w:rsidR="0008263C" w:rsidRDefault="008E20CE">
      <w:pPr>
        <w:pStyle w:val="21"/>
        <w:shd w:val="clear" w:color="auto" w:fill="auto"/>
        <w:spacing w:before="0"/>
        <w:ind w:left="20" w:firstLine="700"/>
      </w:pPr>
      <w:r>
        <w:t>Правительством Республики Дагестан - в размере 10 ООО рублей;</w:t>
      </w:r>
    </w:p>
    <w:p w:rsidR="0008263C" w:rsidRDefault="008E20CE">
      <w:pPr>
        <w:pStyle w:val="21"/>
        <w:shd w:val="clear" w:color="auto" w:fill="auto"/>
        <w:spacing w:before="0"/>
        <w:ind w:left="20" w:firstLine="700"/>
      </w:pPr>
      <w:r>
        <w:t>Главой Республики Дагестан - в размере 15 ООО рублей;</w:t>
      </w:r>
    </w:p>
    <w:p w:rsidR="0008263C" w:rsidRDefault="008E20CE">
      <w:pPr>
        <w:pStyle w:val="21"/>
        <w:shd w:val="clear" w:color="auto" w:fill="auto"/>
        <w:spacing w:before="0"/>
        <w:ind w:left="20" w:firstLine="700"/>
      </w:pPr>
      <w:r>
        <w:t>Правительством Российской Федерации - в размере 15 ООО рублей;</w:t>
      </w:r>
    </w:p>
    <w:p w:rsidR="0008263C" w:rsidRDefault="008E20CE">
      <w:pPr>
        <w:pStyle w:val="21"/>
        <w:shd w:val="clear" w:color="auto" w:fill="auto"/>
        <w:spacing w:before="0"/>
        <w:ind w:left="20" w:firstLine="700"/>
      </w:pPr>
      <w:r>
        <w:t>Президентом Российской Федерации - в размере 20 ООО рублей;</w:t>
      </w:r>
    </w:p>
    <w:p w:rsidR="0008263C" w:rsidRDefault="008E20CE">
      <w:pPr>
        <w:pStyle w:val="21"/>
        <w:shd w:val="clear" w:color="auto" w:fill="auto"/>
        <w:tabs>
          <w:tab w:val="left" w:pos="998"/>
        </w:tabs>
        <w:spacing w:before="0"/>
        <w:ind w:left="20" w:firstLine="700"/>
      </w:pPr>
      <w:r>
        <w:lastRenderedPageBreak/>
        <w:t>б)</w:t>
      </w:r>
      <w:r>
        <w:tab/>
        <w:t>при награждении:</w:t>
      </w:r>
    </w:p>
    <w:p w:rsidR="0008263C" w:rsidRDefault="008E20CE">
      <w:pPr>
        <w:pStyle w:val="21"/>
        <w:shd w:val="clear" w:color="auto" w:fill="auto"/>
        <w:spacing w:before="0"/>
        <w:ind w:left="20" w:firstLine="700"/>
      </w:pPr>
      <w:r>
        <w:t>орденами и медалями Российской Федерации - в размере 20 ООО рублей;</w:t>
      </w:r>
    </w:p>
    <w:p w:rsidR="0008263C" w:rsidRDefault="008E20CE">
      <w:pPr>
        <w:pStyle w:val="21"/>
        <w:shd w:val="clear" w:color="auto" w:fill="auto"/>
        <w:spacing w:before="0"/>
        <w:ind w:left="20" w:firstLine="700"/>
      </w:pPr>
      <w:r>
        <w:t>ведомственными наградами:</w:t>
      </w:r>
    </w:p>
    <w:p w:rsidR="0008263C" w:rsidRDefault="008E20CE">
      <w:pPr>
        <w:pStyle w:val="21"/>
        <w:shd w:val="clear" w:color="auto" w:fill="auto"/>
        <w:spacing w:before="0"/>
        <w:ind w:left="20" w:right="20" w:firstLine="700"/>
      </w:pPr>
      <w:r>
        <w:t>Почетной грамотой Министерства образования и науки Российской Федерации (нагрудным знаком) - в размере 10 000 рублей;</w:t>
      </w:r>
    </w:p>
    <w:p w:rsidR="0008263C" w:rsidRDefault="008E20CE">
      <w:pPr>
        <w:pStyle w:val="21"/>
        <w:shd w:val="clear" w:color="auto" w:fill="auto"/>
        <w:spacing w:before="0"/>
        <w:ind w:left="20" w:right="20" w:firstLine="700"/>
      </w:pPr>
      <w:r>
        <w:t>Почетной грамотой Министерства образования и науки Республики Дагестан - в размере 5 000 рублей.</w:t>
      </w:r>
    </w:p>
    <w:p w:rsidR="0008263C" w:rsidRDefault="008E20CE" w:rsidP="00151272">
      <w:pPr>
        <w:pStyle w:val="21"/>
        <w:numPr>
          <w:ilvl w:val="2"/>
          <w:numId w:val="3"/>
        </w:numPr>
        <w:shd w:val="clear" w:color="auto" w:fill="auto"/>
        <w:tabs>
          <w:tab w:val="left" w:pos="1258"/>
        </w:tabs>
        <w:spacing w:before="0"/>
        <w:ind w:left="20" w:right="20" w:firstLine="700"/>
      </w:pPr>
      <w:r>
        <w:t>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утверждается при</w:t>
      </w:r>
      <w:r w:rsidR="00151272">
        <w:t xml:space="preserve">казом </w:t>
      </w:r>
      <w:r w:rsidR="00B25DC6">
        <w:t>Управления</w:t>
      </w:r>
      <w:r>
        <w:t xml:space="preserve"> образования </w:t>
      </w:r>
      <w:r w:rsidR="00151272">
        <w:t xml:space="preserve">городского округа «город </w:t>
      </w:r>
      <w:r>
        <w:t>Д</w:t>
      </w:r>
      <w:r w:rsidR="00151272">
        <w:t>ербент»</w:t>
      </w:r>
    </w:p>
    <w:p w:rsidR="0008263C" w:rsidRDefault="008E20CE">
      <w:pPr>
        <w:pStyle w:val="21"/>
        <w:shd w:val="clear" w:color="auto" w:fill="auto"/>
        <w:spacing w:before="0"/>
        <w:ind w:left="20" w:right="20" w:firstLine="700"/>
      </w:pPr>
      <w:r>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08263C" w:rsidRDefault="008E20CE">
      <w:pPr>
        <w:pStyle w:val="21"/>
        <w:shd w:val="clear" w:color="auto" w:fill="auto"/>
        <w:spacing w:before="0"/>
        <w:ind w:left="20" w:right="20" w:firstLine="700"/>
      </w:pPr>
      <w:r>
        <w:t>Средства на оплату труда, формируемые за счет бюджетных ассигнований республиканского бюджета Республики Дагестан, могут направляться учреждением на выплаты стимулирующего характера. При этом объем средств на указанные выплаты должен составлять:</w:t>
      </w:r>
    </w:p>
    <w:p w:rsidR="0008263C" w:rsidRDefault="008E20CE">
      <w:pPr>
        <w:pStyle w:val="21"/>
        <w:shd w:val="clear" w:color="auto" w:fill="auto"/>
        <w:spacing w:before="0"/>
        <w:ind w:left="20" w:right="20" w:firstLine="700"/>
      </w:pPr>
      <w:r>
        <w:t>для педагогических работников общеобразовательных учреждений - не менее 5 процентов;</w:t>
      </w:r>
    </w:p>
    <w:p w:rsidR="0008263C" w:rsidRDefault="008E20CE">
      <w:pPr>
        <w:pStyle w:val="21"/>
        <w:shd w:val="clear" w:color="auto" w:fill="auto"/>
        <w:spacing w:before="0" w:after="333"/>
        <w:ind w:left="20" w:firstLine="700"/>
      </w:pPr>
      <w:r>
        <w:t>для лиц, занимающих другие должности, не менее 5 процентов.</w:t>
      </w:r>
    </w:p>
    <w:p w:rsidR="0008263C" w:rsidRDefault="008E20CE">
      <w:pPr>
        <w:pStyle w:val="23"/>
        <w:keepNext/>
        <w:keepLines/>
        <w:numPr>
          <w:ilvl w:val="0"/>
          <w:numId w:val="3"/>
        </w:numPr>
        <w:shd w:val="clear" w:color="auto" w:fill="auto"/>
        <w:tabs>
          <w:tab w:val="left" w:pos="330"/>
        </w:tabs>
        <w:spacing w:before="0" w:after="257" w:line="280" w:lineRule="exact"/>
        <w:ind w:left="80"/>
        <w:jc w:val="center"/>
      </w:pPr>
      <w:bookmarkStart w:id="3" w:name="bookmark4"/>
      <w:r>
        <w:t>Другие вопросы оплаты труда</w:t>
      </w:r>
      <w:bookmarkEnd w:id="3"/>
    </w:p>
    <w:p w:rsidR="0008263C" w:rsidRDefault="008E20CE">
      <w:pPr>
        <w:pStyle w:val="21"/>
        <w:shd w:val="clear" w:color="auto" w:fill="auto"/>
        <w:spacing w:before="0" w:line="317" w:lineRule="exact"/>
        <w:ind w:left="20" w:right="20" w:firstLine="700"/>
      </w:pPr>
      <w:r>
        <w:t>Работникам учреждений при наличии экономии фонда оплаты труда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w:t>
      </w:r>
      <w:r w:rsidR="0015452A">
        <w:t>олее месяца) лечением в с</w:t>
      </w:r>
      <w:r>
        <w:t>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08263C" w:rsidRDefault="008E20CE">
      <w:pPr>
        <w:pStyle w:val="21"/>
        <w:shd w:val="clear" w:color="auto" w:fill="auto"/>
        <w:spacing w:before="0"/>
        <w:ind w:left="700" w:right="3080"/>
        <w:jc w:val="left"/>
      </w:pPr>
      <w:r>
        <w:t>Выплата материальной помощи производится: работникам - на основании приказа учреждения;</w:t>
      </w:r>
    </w:p>
    <w:p w:rsidR="0008263C" w:rsidRDefault="008E20CE">
      <w:pPr>
        <w:pStyle w:val="21"/>
        <w:shd w:val="clear" w:color="auto" w:fill="auto"/>
        <w:spacing w:before="0"/>
        <w:ind w:left="20" w:right="20" w:firstLine="700"/>
      </w:pPr>
      <w:r>
        <w:t>директорам учр</w:t>
      </w:r>
      <w:r w:rsidR="00117A1F">
        <w:t>еждений - на основании приказа Управления образования городского округа «город Дербент»</w:t>
      </w:r>
    </w:p>
    <w:p w:rsidR="0008263C" w:rsidRDefault="008E20CE">
      <w:pPr>
        <w:pStyle w:val="21"/>
        <w:shd w:val="clear" w:color="auto" w:fill="auto"/>
        <w:spacing w:before="0"/>
        <w:ind w:left="20" w:right="20" w:firstLine="700"/>
      </w:pPr>
      <w:r>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w:t>
      </w:r>
      <w:r w:rsidR="004735AC">
        <w:t>ескими условиями не применяется</w:t>
      </w:r>
      <w:r>
        <w:t>».</w:t>
      </w:r>
    </w:p>
    <w:sectPr w:rsidR="0008263C" w:rsidSect="0008263C">
      <w:type w:val="continuous"/>
      <w:pgSz w:w="11909" w:h="16838"/>
      <w:pgMar w:top="1358" w:right="930" w:bottom="974" w:left="930" w:header="0" w:footer="3" w:gutter="60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8C3" w:rsidRDefault="00A208C3" w:rsidP="0008263C">
      <w:r>
        <w:separator/>
      </w:r>
    </w:p>
  </w:endnote>
  <w:endnote w:type="continuationSeparator" w:id="0">
    <w:p w:rsidR="00A208C3" w:rsidRDefault="00A208C3" w:rsidP="0008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1953"/>
      <w:docPartObj>
        <w:docPartGallery w:val="Page Numbers (Bottom of Page)"/>
        <w:docPartUnique/>
      </w:docPartObj>
    </w:sdtPr>
    <w:sdtContent>
      <w:p w:rsidR="00A70C36" w:rsidRDefault="00FD558B">
        <w:pPr>
          <w:pStyle w:val="ae"/>
          <w:jc w:val="center"/>
        </w:pPr>
        <w:fldSimple w:instr=" PAGE   \* MERGEFORMAT ">
          <w:r w:rsidR="00D71D61">
            <w:rPr>
              <w:noProof/>
            </w:rPr>
            <w:t>3</w:t>
          </w:r>
        </w:fldSimple>
      </w:p>
    </w:sdtContent>
  </w:sdt>
  <w:p w:rsidR="00A70C36" w:rsidRDefault="00A70C3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8C3" w:rsidRDefault="00A208C3"/>
  </w:footnote>
  <w:footnote w:type="continuationSeparator" w:id="0">
    <w:p w:rsidR="00A208C3" w:rsidRDefault="00A208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36" w:rsidRDefault="00A70C36" w:rsidP="0036093E">
    <w:pPr>
      <w:pStyle w:val="af0"/>
      <w:jc w:val="center"/>
    </w:pPr>
  </w:p>
  <w:p w:rsidR="00A70C36" w:rsidRDefault="00A70C36" w:rsidP="0036093E">
    <w:pPr>
      <w:pStyle w:val="af0"/>
      <w:jc w:val="center"/>
    </w:pPr>
  </w:p>
  <w:p w:rsidR="00A70C36" w:rsidRDefault="00A70C36" w:rsidP="0036093E">
    <w:pPr>
      <w:pStyle w:val="af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36" w:rsidRDefault="00A70C36">
    <w:pPr>
      <w:pStyle w:val="af0"/>
      <w:jc w:val="center"/>
    </w:pPr>
  </w:p>
  <w:p w:rsidR="00A70C36" w:rsidRDefault="00A70C36">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36" w:rsidRDefault="00FD558B">
    <w:pPr>
      <w:rPr>
        <w:sz w:val="2"/>
        <w:szCs w:val="2"/>
      </w:rPr>
    </w:pPr>
    <w:r w:rsidRPr="00FD558B">
      <w:pict>
        <v:shapetype id="_x0000_t202" coordsize="21600,21600" o:spt="202" path="m,l,21600r21600,l21600,xe">
          <v:stroke joinstyle="miter"/>
          <v:path gradientshapeok="t" o:connecttype="rect"/>
        </v:shapetype>
        <v:shape id="_x0000_s2049" type="#_x0000_t202" style="position:absolute;margin-left:296.3pt;margin-top:45.2pt;width:4.55pt;height:7.2pt;z-index:-251658752;mso-wrap-style:none;mso-wrap-distance-left:5pt;mso-wrap-distance-right:5pt;mso-position-horizontal-relative:page;mso-position-vertical-relative:page" wrapcoords="0 0" filled="f" stroked="f">
          <v:textbox style="mso-fit-shape-to-text:t" inset="0,0,0,0">
            <w:txbxContent>
              <w:p w:rsidR="00A70C36" w:rsidRDefault="00A70C36">
                <w:pPr>
                  <w:pStyle w:val="a6"/>
                  <w:shd w:val="clear" w:color="auto" w:fill="auto"/>
                  <w:spacing w:line="240" w:lineRule="auto"/>
                </w:pPr>
                <w:r>
                  <w:rPr>
                    <w:rStyle w:val="a7"/>
                    <w:b/>
                    <w:bCs/>
                  </w:rPr>
                  <w:t>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3C68"/>
    <w:multiLevelType w:val="multilevel"/>
    <w:tmpl w:val="3DFA21F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F73C0"/>
    <w:multiLevelType w:val="multilevel"/>
    <w:tmpl w:val="CC28D4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F748F"/>
    <w:multiLevelType w:val="multilevel"/>
    <w:tmpl w:val="CB68E7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3E254E"/>
    <w:multiLevelType w:val="multilevel"/>
    <w:tmpl w:val="C8003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E407B0"/>
    <w:multiLevelType w:val="multilevel"/>
    <w:tmpl w:val="5B1E169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CF5ED3"/>
    <w:multiLevelType w:val="multilevel"/>
    <w:tmpl w:val="06926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rawingGridVerticalSpacing w:val="181"/>
  <w:displayHorizont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doNotExpandShiftReturn/>
  </w:compat>
  <w:rsids>
    <w:rsidRoot w:val="0008263C"/>
    <w:rsid w:val="0008263C"/>
    <w:rsid w:val="00117A1F"/>
    <w:rsid w:val="00143DF5"/>
    <w:rsid w:val="00151272"/>
    <w:rsid w:val="0015452A"/>
    <w:rsid w:val="001D34DB"/>
    <w:rsid w:val="00205D1A"/>
    <w:rsid w:val="00271B7A"/>
    <w:rsid w:val="002F41FC"/>
    <w:rsid w:val="00304D19"/>
    <w:rsid w:val="003306D5"/>
    <w:rsid w:val="00350983"/>
    <w:rsid w:val="0036093E"/>
    <w:rsid w:val="00381976"/>
    <w:rsid w:val="003C4181"/>
    <w:rsid w:val="004402D6"/>
    <w:rsid w:val="004735AC"/>
    <w:rsid w:val="00532E42"/>
    <w:rsid w:val="00595289"/>
    <w:rsid w:val="005B0E6F"/>
    <w:rsid w:val="005B596A"/>
    <w:rsid w:val="006D7C78"/>
    <w:rsid w:val="006F42A7"/>
    <w:rsid w:val="006F501F"/>
    <w:rsid w:val="006F6D56"/>
    <w:rsid w:val="00703046"/>
    <w:rsid w:val="00707326"/>
    <w:rsid w:val="00707C85"/>
    <w:rsid w:val="00723189"/>
    <w:rsid w:val="00737DFD"/>
    <w:rsid w:val="0078134E"/>
    <w:rsid w:val="007A751A"/>
    <w:rsid w:val="007B6B34"/>
    <w:rsid w:val="007C74CD"/>
    <w:rsid w:val="007D39E4"/>
    <w:rsid w:val="00820E2F"/>
    <w:rsid w:val="00840894"/>
    <w:rsid w:val="00840B79"/>
    <w:rsid w:val="00864B60"/>
    <w:rsid w:val="00882C22"/>
    <w:rsid w:val="008B2EA4"/>
    <w:rsid w:val="008C7EC1"/>
    <w:rsid w:val="008E20CE"/>
    <w:rsid w:val="00912530"/>
    <w:rsid w:val="0097222D"/>
    <w:rsid w:val="009A605D"/>
    <w:rsid w:val="009B2878"/>
    <w:rsid w:val="009C41DB"/>
    <w:rsid w:val="009D1A1F"/>
    <w:rsid w:val="009D612B"/>
    <w:rsid w:val="009E7509"/>
    <w:rsid w:val="00A04E72"/>
    <w:rsid w:val="00A075FD"/>
    <w:rsid w:val="00A208C3"/>
    <w:rsid w:val="00A45BA7"/>
    <w:rsid w:val="00A70C36"/>
    <w:rsid w:val="00A76B10"/>
    <w:rsid w:val="00AA4B72"/>
    <w:rsid w:val="00B11F02"/>
    <w:rsid w:val="00B25DC6"/>
    <w:rsid w:val="00B44A03"/>
    <w:rsid w:val="00B75FEB"/>
    <w:rsid w:val="00B827E7"/>
    <w:rsid w:val="00C14F5E"/>
    <w:rsid w:val="00C2268D"/>
    <w:rsid w:val="00C271B7"/>
    <w:rsid w:val="00CC1F59"/>
    <w:rsid w:val="00CE2532"/>
    <w:rsid w:val="00CE74B8"/>
    <w:rsid w:val="00D1382E"/>
    <w:rsid w:val="00D272EB"/>
    <w:rsid w:val="00D3020B"/>
    <w:rsid w:val="00D633AA"/>
    <w:rsid w:val="00D71D61"/>
    <w:rsid w:val="00D96D1C"/>
    <w:rsid w:val="00E03446"/>
    <w:rsid w:val="00E70842"/>
    <w:rsid w:val="00E94D85"/>
    <w:rsid w:val="00EE3607"/>
    <w:rsid w:val="00F72E67"/>
    <w:rsid w:val="00F8319A"/>
    <w:rsid w:val="00FD558B"/>
    <w:rsid w:val="00FE567E"/>
    <w:rsid w:val="00FF5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263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263C"/>
    <w:rPr>
      <w:color w:val="000080"/>
      <w:u w:val="single"/>
    </w:rPr>
  </w:style>
  <w:style w:type="character" w:customStyle="1" w:styleId="Exact">
    <w:name w:val="Основной текст Exact"/>
    <w:basedOn w:val="a0"/>
    <w:rsid w:val="0008263C"/>
    <w:rPr>
      <w:rFonts w:ascii="Times New Roman" w:eastAsia="Times New Roman" w:hAnsi="Times New Roman" w:cs="Times New Roman"/>
      <w:b w:val="0"/>
      <w:bCs w:val="0"/>
      <w:i w:val="0"/>
      <w:iCs w:val="0"/>
      <w:smallCaps w:val="0"/>
      <w:strike w:val="0"/>
      <w:spacing w:val="-7"/>
      <w:sz w:val="26"/>
      <w:szCs w:val="26"/>
      <w:u w:val="none"/>
    </w:rPr>
  </w:style>
  <w:style w:type="character" w:customStyle="1" w:styleId="2">
    <w:name w:val="Основной текст (2)_"/>
    <w:basedOn w:val="a0"/>
    <w:link w:val="20"/>
    <w:rsid w:val="0008263C"/>
    <w:rPr>
      <w:rFonts w:ascii="Times New Roman" w:eastAsia="Times New Roman" w:hAnsi="Times New Roman" w:cs="Times New Roman"/>
      <w:b/>
      <w:bCs/>
      <w:i w:val="0"/>
      <w:iCs w:val="0"/>
      <w:smallCaps w:val="0"/>
      <w:strike w:val="0"/>
      <w:sz w:val="36"/>
      <w:szCs w:val="36"/>
      <w:u w:val="none"/>
    </w:rPr>
  </w:style>
  <w:style w:type="character" w:customStyle="1" w:styleId="1">
    <w:name w:val="Заголовок №1_"/>
    <w:basedOn w:val="a0"/>
    <w:link w:val="10"/>
    <w:rsid w:val="0008263C"/>
    <w:rPr>
      <w:rFonts w:ascii="Times New Roman" w:eastAsia="Times New Roman" w:hAnsi="Times New Roman" w:cs="Times New Roman"/>
      <w:b/>
      <w:bCs/>
      <w:i w:val="0"/>
      <w:iCs w:val="0"/>
      <w:smallCaps w:val="0"/>
      <w:strike w:val="0"/>
      <w:spacing w:val="120"/>
      <w:sz w:val="48"/>
      <w:szCs w:val="48"/>
      <w:u w:val="none"/>
    </w:rPr>
  </w:style>
  <w:style w:type="character" w:customStyle="1" w:styleId="3">
    <w:name w:val="Основной текст (3)_"/>
    <w:basedOn w:val="a0"/>
    <w:link w:val="30"/>
    <w:rsid w:val="0008263C"/>
    <w:rPr>
      <w:rFonts w:ascii="Times New Roman" w:eastAsia="Times New Roman" w:hAnsi="Times New Roman" w:cs="Times New Roman"/>
      <w:b/>
      <w:bCs/>
      <w:i w:val="0"/>
      <w:iCs w:val="0"/>
      <w:smallCaps w:val="0"/>
      <w:strike w:val="0"/>
      <w:sz w:val="28"/>
      <w:szCs w:val="28"/>
      <w:u w:val="none"/>
    </w:rPr>
  </w:style>
  <w:style w:type="character" w:customStyle="1" w:styleId="311pt-1pt">
    <w:name w:val="Основной текст (3) + 11 pt;Интервал -1 pt"/>
    <w:basedOn w:val="3"/>
    <w:rsid w:val="0008263C"/>
    <w:rPr>
      <w:color w:val="000000"/>
      <w:spacing w:val="-20"/>
      <w:w w:val="100"/>
      <w:position w:val="0"/>
      <w:sz w:val="22"/>
      <w:szCs w:val="22"/>
      <w:lang w:val="ru-RU"/>
    </w:rPr>
  </w:style>
  <w:style w:type="character" w:customStyle="1" w:styleId="3115pt">
    <w:name w:val="Основной текст (3) + 11;5 pt"/>
    <w:basedOn w:val="3"/>
    <w:rsid w:val="0008263C"/>
    <w:rPr>
      <w:color w:val="000000"/>
      <w:spacing w:val="0"/>
      <w:w w:val="100"/>
      <w:position w:val="0"/>
      <w:sz w:val="23"/>
      <w:szCs w:val="23"/>
      <w:lang w:val="ru-RU"/>
    </w:rPr>
  </w:style>
  <w:style w:type="character" w:customStyle="1" w:styleId="a4">
    <w:name w:val="Основной текст_"/>
    <w:basedOn w:val="a0"/>
    <w:link w:val="21"/>
    <w:rsid w:val="0008263C"/>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3pt">
    <w:name w:val="Основной текст + Полужирный;Интервал 3 pt"/>
    <w:basedOn w:val="a4"/>
    <w:rsid w:val="0008263C"/>
    <w:rPr>
      <w:b/>
      <w:bCs/>
      <w:color w:val="000000"/>
      <w:spacing w:val="60"/>
      <w:w w:val="100"/>
      <w:position w:val="0"/>
      <w:lang w:val="ru-RU"/>
    </w:rPr>
  </w:style>
  <w:style w:type="character" w:customStyle="1" w:styleId="a5">
    <w:name w:val="Колонтитул_"/>
    <w:basedOn w:val="a0"/>
    <w:link w:val="a6"/>
    <w:rsid w:val="0008263C"/>
    <w:rPr>
      <w:rFonts w:ascii="Times New Roman" w:eastAsia="Times New Roman" w:hAnsi="Times New Roman" w:cs="Times New Roman"/>
      <w:b/>
      <w:bCs/>
      <w:i w:val="0"/>
      <w:iCs w:val="0"/>
      <w:smallCaps w:val="0"/>
      <w:strike w:val="0"/>
      <w:sz w:val="21"/>
      <w:szCs w:val="21"/>
      <w:u w:val="none"/>
    </w:rPr>
  </w:style>
  <w:style w:type="character" w:customStyle="1" w:styleId="a7">
    <w:name w:val="Колонтитул"/>
    <w:basedOn w:val="a5"/>
    <w:rsid w:val="0008263C"/>
    <w:rPr>
      <w:color w:val="000000"/>
      <w:spacing w:val="0"/>
      <w:w w:val="100"/>
      <w:position w:val="0"/>
    </w:rPr>
  </w:style>
  <w:style w:type="character" w:customStyle="1" w:styleId="33pt">
    <w:name w:val="Основной текст (3) + Интервал 3 pt"/>
    <w:basedOn w:val="3"/>
    <w:rsid w:val="0008263C"/>
    <w:rPr>
      <w:color w:val="000000"/>
      <w:spacing w:val="60"/>
      <w:w w:val="100"/>
      <w:position w:val="0"/>
      <w:lang w:val="ru-RU"/>
    </w:rPr>
  </w:style>
  <w:style w:type="character" w:customStyle="1" w:styleId="0pt">
    <w:name w:val="Колонтитул + Интервал 0 pt"/>
    <w:basedOn w:val="a5"/>
    <w:rsid w:val="0008263C"/>
    <w:rPr>
      <w:color w:val="000000"/>
      <w:spacing w:val="-10"/>
      <w:w w:val="100"/>
      <w:position w:val="0"/>
    </w:rPr>
  </w:style>
  <w:style w:type="character" w:customStyle="1" w:styleId="22">
    <w:name w:val="Заголовок №2_"/>
    <w:basedOn w:val="a0"/>
    <w:link w:val="23"/>
    <w:rsid w:val="0008263C"/>
    <w:rPr>
      <w:rFonts w:ascii="Times New Roman" w:eastAsia="Times New Roman" w:hAnsi="Times New Roman" w:cs="Times New Roman"/>
      <w:b/>
      <w:bCs/>
      <w:i w:val="0"/>
      <w:iCs w:val="0"/>
      <w:smallCaps w:val="0"/>
      <w:strike w:val="0"/>
      <w:sz w:val="28"/>
      <w:szCs w:val="28"/>
      <w:u w:val="none"/>
    </w:rPr>
  </w:style>
  <w:style w:type="character" w:customStyle="1" w:styleId="a8">
    <w:name w:val="Подпись к таблице_"/>
    <w:basedOn w:val="a0"/>
    <w:link w:val="a9"/>
    <w:rsid w:val="0008263C"/>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aa">
    <w:name w:val="Подпись к таблице"/>
    <w:basedOn w:val="a8"/>
    <w:rsid w:val="0008263C"/>
    <w:rPr>
      <w:color w:val="000000"/>
      <w:w w:val="100"/>
      <w:position w:val="0"/>
      <w:u w:val="single"/>
      <w:lang w:val="ru-RU"/>
    </w:rPr>
  </w:style>
  <w:style w:type="character" w:customStyle="1" w:styleId="11">
    <w:name w:val="Основной текст1"/>
    <w:basedOn w:val="a4"/>
    <w:rsid w:val="0008263C"/>
    <w:rPr>
      <w:color w:val="000000"/>
      <w:w w:val="100"/>
      <w:position w:val="0"/>
      <w:lang w:val="ru-RU"/>
    </w:rPr>
  </w:style>
  <w:style w:type="character" w:customStyle="1" w:styleId="ab">
    <w:name w:val="Оглавление_"/>
    <w:basedOn w:val="a0"/>
    <w:link w:val="ac"/>
    <w:rsid w:val="0008263C"/>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4">
    <w:name w:val="Основной текст (4)_"/>
    <w:basedOn w:val="a0"/>
    <w:link w:val="40"/>
    <w:rsid w:val="0008263C"/>
    <w:rPr>
      <w:rFonts w:ascii="Times New Roman" w:eastAsia="Times New Roman" w:hAnsi="Times New Roman" w:cs="Times New Roman"/>
      <w:b/>
      <w:bCs/>
      <w:i w:val="0"/>
      <w:iCs w:val="0"/>
      <w:smallCaps w:val="0"/>
      <w:strike w:val="0"/>
      <w:sz w:val="18"/>
      <w:szCs w:val="18"/>
      <w:u w:val="none"/>
    </w:rPr>
  </w:style>
  <w:style w:type="character" w:customStyle="1" w:styleId="6Exact">
    <w:name w:val="Основной текст (6) Exact"/>
    <w:basedOn w:val="a0"/>
    <w:link w:val="6"/>
    <w:rsid w:val="0008263C"/>
    <w:rPr>
      <w:rFonts w:ascii="Arial" w:eastAsia="Arial" w:hAnsi="Arial" w:cs="Arial"/>
      <w:b/>
      <w:bCs/>
      <w:i w:val="0"/>
      <w:iCs w:val="0"/>
      <w:smallCaps w:val="0"/>
      <w:strike w:val="0"/>
      <w:spacing w:val="-12"/>
      <w:sz w:val="23"/>
      <w:szCs w:val="23"/>
      <w:u w:val="none"/>
    </w:rPr>
  </w:style>
  <w:style w:type="character" w:customStyle="1" w:styleId="7Exact">
    <w:name w:val="Основной текст (7) Exact"/>
    <w:basedOn w:val="a0"/>
    <w:link w:val="7"/>
    <w:rsid w:val="0008263C"/>
    <w:rPr>
      <w:rFonts w:ascii="Arial" w:eastAsia="Arial" w:hAnsi="Arial" w:cs="Arial"/>
      <w:b/>
      <w:bCs/>
      <w:i w:val="0"/>
      <w:iCs w:val="0"/>
      <w:smallCaps w:val="0"/>
      <w:strike w:val="0"/>
      <w:spacing w:val="-8"/>
      <w:sz w:val="23"/>
      <w:szCs w:val="23"/>
      <w:u w:val="none"/>
    </w:rPr>
  </w:style>
  <w:style w:type="character" w:customStyle="1" w:styleId="8Exact">
    <w:name w:val="Основной текст (8) Exact"/>
    <w:basedOn w:val="a0"/>
    <w:link w:val="8"/>
    <w:rsid w:val="0008263C"/>
    <w:rPr>
      <w:rFonts w:ascii="Times New Roman" w:eastAsia="Times New Roman" w:hAnsi="Times New Roman" w:cs="Times New Roman"/>
      <w:b w:val="0"/>
      <w:bCs w:val="0"/>
      <w:i w:val="0"/>
      <w:iCs w:val="0"/>
      <w:smallCaps w:val="0"/>
      <w:strike w:val="0"/>
      <w:u w:val="none"/>
    </w:rPr>
  </w:style>
  <w:style w:type="character" w:customStyle="1" w:styleId="9Exact">
    <w:name w:val="Основной текст (9) Exact"/>
    <w:basedOn w:val="a0"/>
    <w:link w:val="9"/>
    <w:rsid w:val="0008263C"/>
    <w:rPr>
      <w:rFonts w:ascii="Times New Roman" w:eastAsia="Times New Roman" w:hAnsi="Times New Roman" w:cs="Times New Roman"/>
      <w:b/>
      <w:bCs/>
      <w:i w:val="0"/>
      <w:iCs w:val="0"/>
      <w:smallCaps w:val="0"/>
      <w:strike w:val="0"/>
      <w:u w:val="none"/>
    </w:rPr>
  </w:style>
  <w:style w:type="character" w:customStyle="1" w:styleId="10Exact">
    <w:name w:val="Основной текст (10) Exact"/>
    <w:basedOn w:val="a0"/>
    <w:link w:val="100"/>
    <w:rsid w:val="0008263C"/>
    <w:rPr>
      <w:rFonts w:ascii="Times New Roman" w:eastAsia="Times New Roman" w:hAnsi="Times New Roman" w:cs="Times New Roman"/>
      <w:b/>
      <w:bCs/>
      <w:i w:val="0"/>
      <w:iCs w:val="0"/>
      <w:smallCaps w:val="0"/>
      <w:strike w:val="0"/>
      <w:sz w:val="25"/>
      <w:szCs w:val="25"/>
      <w:u w:val="none"/>
    </w:rPr>
  </w:style>
  <w:style w:type="character" w:customStyle="1" w:styleId="24">
    <w:name w:val="Оглавление (2)"/>
    <w:basedOn w:val="a0"/>
    <w:rsid w:val="0008263C"/>
    <w:rPr>
      <w:rFonts w:ascii="Times New Roman" w:eastAsia="Times New Roman" w:hAnsi="Times New Roman" w:cs="Times New Roman"/>
      <w:b w:val="0"/>
      <w:bCs w:val="0"/>
      <w:i w:val="0"/>
      <w:iCs w:val="0"/>
      <w:smallCaps w:val="0"/>
      <w:strike w:val="0"/>
      <w:sz w:val="34"/>
      <w:szCs w:val="34"/>
      <w:u w:val="none"/>
    </w:rPr>
  </w:style>
  <w:style w:type="character" w:customStyle="1" w:styleId="2Arial115pt">
    <w:name w:val="Оглавление (2) + Arial;11;5 pt;Полужирный"/>
    <w:basedOn w:val="a0"/>
    <w:rsid w:val="0008263C"/>
    <w:rPr>
      <w:rFonts w:ascii="Arial" w:eastAsia="Arial" w:hAnsi="Arial" w:cs="Arial"/>
      <w:b/>
      <w:bCs/>
      <w:i w:val="0"/>
      <w:iCs w:val="0"/>
      <w:smallCaps w:val="0"/>
      <w:strike w:val="0"/>
      <w:sz w:val="23"/>
      <w:szCs w:val="23"/>
      <w:u w:val="none"/>
    </w:rPr>
  </w:style>
  <w:style w:type="character" w:customStyle="1" w:styleId="5">
    <w:name w:val="Основной текст (5)"/>
    <w:basedOn w:val="a0"/>
    <w:rsid w:val="0008263C"/>
    <w:rPr>
      <w:rFonts w:ascii="Times New Roman" w:eastAsia="Times New Roman" w:hAnsi="Times New Roman" w:cs="Times New Roman"/>
      <w:b w:val="0"/>
      <w:bCs w:val="0"/>
      <w:i w:val="0"/>
      <w:iCs w:val="0"/>
      <w:smallCaps w:val="0"/>
      <w:strike w:val="0"/>
      <w:sz w:val="20"/>
      <w:szCs w:val="20"/>
      <w:u w:val="none"/>
    </w:rPr>
  </w:style>
  <w:style w:type="character" w:customStyle="1" w:styleId="ad">
    <w:name w:val="Основной текст + Полужирный"/>
    <w:basedOn w:val="a4"/>
    <w:rsid w:val="0008263C"/>
    <w:rPr>
      <w:b/>
      <w:bCs/>
      <w:color w:val="000000"/>
      <w:w w:val="100"/>
      <w:position w:val="0"/>
      <w:lang w:val="en-US"/>
    </w:rPr>
  </w:style>
  <w:style w:type="paragraph" w:customStyle="1" w:styleId="21">
    <w:name w:val="Основной текст2"/>
    <w:basedOn w:val="a"/>
    <w:link w:val="a4"/>
    <w:rsid w:val="0008263C"/>
    <w:pPr>
      <w:shd w:val="clear" w:color="auto" w:fill="FFFFFF"/>
      <w:spacing w:before="300" w:line="322" w:lineRule="exact"/>
      <w:jc w:val="both"/>
    </w:pPr>
    <w:rPr>
      <w:rFonts w:ascii="Times New Roman" w:eastAsia="Times New Roman" w:hAnsi="Times New Roman" w:cs="Times New Roman"/>
      <w:spacing w:val="-10"/>
      <w:sz w:val="28"/>
      <w:szCs w:val="28"/>
    </w:rPr>
  </w:style>
  <w:style w:type="paragraph" w:customStyle="1" w:styleId="20">
    <w:name w:val="Основной текст (2)"/>
    <w:basedOn w:val="a"/>
    <w:link w:val="2"/>
    <w:rsid w:val="0008263C"/>
    <w:pPr>
      <w:shd w:val="clear" w:color="auto" w:fill="FFFFFF"/>
      <w:spacing w:after="300" w:line="0" w:lineRule="atLeast"/>
      <w:jc w:val="center"/>
    </w:pPr>
    <w:rPr>
      <w:rFonts w:ascii="Times New Roman" w:eastAsia="Times New Roman" w:hAnsi="Times New Roman" w:cs="Times New Roman"/>
      <w:b/>
      <w:bCs/>
      <w:sz w:val="36"/>
      <w:szCs w:val="36"/>
    </w:rPr>
  </w:style>
  <w:style w:type="paragraph" w:customStyle="1" w:styleId="10">
    <w:name w:val="Заголовок №1"/>
    <w:basedOn w:val="a"/>
    <w:link w:val="1"/>
    <w:rsid w:val="0008263C"/>
    <w:pPr>
      <w:shd w:val="clear" w:color="auto" w:fill="FFFFFF"/>
      <w:spacing w:before="300" w:after="60" w:line="0" w:lineRule="atLeast"/>
      <w:outlineLvl w:val="0"/>
    </w:pPr>
    <w:rPr>
      <w:rFonts w:ascii="Times New Roman" w:eastAsia="Times New Roman" w:hAnsi="Times New Roman" w:cs="Times New Roman"/>
      <w:b/>
      <w:bCs/>
      <w:spacing w:val="120"/>
      <w:sz w:val="48"/>
      <w:szCs w:val="48"/>
    </w:rPr>
  </w:style>
  <w:style w:type="paragraph" w:customStyle="1" w:styleId="30">
    <w:name w:val="Основной текст (3)"/>
    <w:basedOn w:val="a"/>
    <w:link w:val="3"/>
    <w:rsid w:val="0008263C"/>
    <w:pPr>
      <w:shd w:val="clear" w:color="auto" w:fill="FFFFFF"/>
      <w:spacing w:before="60" w:after="660" w:line="360" w:lineRule="exact"/>
      <w:ind w:hanging="1800"/>
      <w:jc w:val="center"/>
    </w:pPr>
    <w:rPr>
      <w:rFonts w:ascii="Times New Roman" w:eastAsia="Times New Roman" w:hAnsi="Times New Roman" w:cs="Times New Roman"/>
      <w:b/>
      <w:bCs/>
      <w:sz w:val="28"/>
      <w:szCs w:val="28"/>
    </w:rPr>
  </w:style>
  <w:style w:type="paragraph" w:customStyle="1" w:styleId="a6">
    <w:name w:val="Колонтитул"/>
    <w:basedOn w:val="a"/>
    <w:link w:val="a5"/>
    <w:rsid w:val="0008263C"/>
    <w:pPr>
      <w:shd w:val="clear" w:color="auto" w:fill="FFFFFF"/>
      <w:spacing w:line="0" w:lineRule="atLeast"/>
    </w:pPr>
    <w:rPr>
      <w:rFonts w:ascii="Times New Roman" w:eastAsia="Times New Roman" w:hAnsi="Times New Roman" w:cs="Times New Roman"/>
      <w:b/>
      <w:bCs/>
      <w:sz w:val="21"/>
      <w:szCs w:val="21"/>
    </w:rPr>
  </w:style>
  <w:style w:type="paragraph" w:customStyle="1" w:styleId="23">
    <w:name w:val="Заголовок №2"/>
    <w:basedOn w:val="a"/>
    <w:link w:val="22"/>
    <w:rsid w:val="0008263C"/>
    <w:pPr>
      <w:shd w:val="clear" w:color="auto" w:fill="FFFFFF"/>
      <w:spacing w:before="240" w:after="240" w:line="317" w:lineRule="exact"/>
      <w:outlineLvl w:val="1"/>
    </w:pPr>
    <w:rPr>
      <w:rFonts w:ascii="Times New Roman" w:eastAsia="Times New Roman" w:hAnsi="Times New Roman" w:cs="Times New Roman"/>
      <w:b/>
      <w:bCs/>
      <w:sz w:val="28"/>
      <w:szCs w:val="28"/>
    </w:rPr>
  </w:style>
  <w:style w:type="paragraph" w:customStyle="1" w:styleId="a9">
    <w:name w:val="Подпись к таблице"/>
    <w:basedOn w:val="a"/>
    <w:link w:val="a8"/>
    <w:rsid w:val="0008263C"/>
    <w:pPr>
      <w:shd w:val="clear" w:color="auto" w:fill="FFFFFF"/>
      <w:spacing w:line="326" w:lineRule="exact"/>
    </w:pPr>
    <w:rPr>
      <w:rFonts w:ascii="Times New Roman" w:eastAsia="Times New Roman" w:hAnsi="Times New Roman" w:cs="Times New Roman"/>
      <w:spacing w:val="-10"/>
      <w:sz w:val="28"/>
      <w:szCs w:val="28"/>
    </w:rPr>
  </w:style>
  <w:style w:type="paragraph" w:customStyle="1" w:styleId="ac">
    <w:name w:val="Оглавление"/>
    <w:basedOn w:val="a"/>
    <w:link w:val="ab"/>
    <w:rsid w:val="0008263C"/>
    <w:pPr>
      <w:shd w:val="clear" w:color="auto" w:fill="FFFFFF"/>
      <w:spacing w:line="322" w:lineRule="exact"/>
    </w:pPr>
    <w:rPr>
      <w:rFonts w:ascii="Times New Roman" w:eastAsia="Times New Roman" w:hAnsi="Times New Roman" w:cs="Times New Roman"/>
      <w:spacing w:val="-10"/>
      <w:sz w:val="28"/>
      <w:szCs w:val="28"/>
    </w:rPr>
  </w:style>
  <w:style w:type="paragraph" w:customStyle="1" w:styleId="40">
    <w:name w:val="Основной текст (4)"/>
    <w:basedOn w:val="a"/>
    <w:link w:val="4"/>
    <w:rsid w:val="0008263C"/>
    <w:pPr>
      <w:shd w:val="clear" w:color="auto" w:fill="FFFFFF"/>
      <w:spacing w:line="322" w:lineRule="exact"/>
      <w:jc w:val="both"/>
    </w:pPr>
    <w:rPr>
      <w:rFonts w:ascii="Times New Roman" w:eastAsia="Times New Roman" w:hAnsi="Times New Roman" w:cs="Times New Roman"/>
      <w:b/>
      <w:bCs/>
      <w:sz w:val="18"/>
      <w:szCs w:val="18"/>
    </w:rPr>
  </w:style>
  <w:style w:type="paragraph" w:customStyle="1" w:styleId="6">
    <w:name w:val="Основной текст (6)"/>
    <w:basedOn w:val="a"/>
    <w:link w:val="6Exact"/>
    <w:rsid w:val="0008263C"/>
    <w:pPr>
      <w:shd w:val="clear" w:color="auto" w:fill="FFFFFF"/>
      <w:spacing w:before="900" w:after="720" w:line="0" w:lineRule="atLeast"/>
    </w:pPr>
    <w:rPr>
      <w:rFonts w:ascii="Arial" w:eastAsia="Arial" w:hAnsi="Arial" w:cs="Arial"/>
      <w:b/>
      <w:bCs/>
      <w:spacing w:val="-12"/>
      <w:sz w:val="23"/>
      <w:szCs w:val="23"/>
    </w:rPr>
  </w:style>
  <w:style w:type="paragraph" w:customStyle="1" w:styleId="7">
    <w:name w:val="Основной текст (7)"/>
    <w:basedOn w:val="a"/>
    <w:link w:val="7Exact"/>
    <w:rsid w:val="0008263C"/>
    <w:pPr>
      <w:shd w:val="clear" w:color="auto" w:fill="FFFFFF"/>
      <w:spacing w:before="1020" w:after="420" w:line="0" w:lineRule="atLeast"/>
    </w:pPr>
    <w:rPr>
      <w:rFonts w:ascii="Arial" w:eastAsia="Arial" w:hAnsi="Arial" w:cs="Arial"/>
      <w:b/>
      <w:bCs/>
      <w:spacing w:val="-8"/>
      <w:sz w:val="23"/>
      <w:szCs w:val="23"/>
    </w:rPr>
  </w:style>
  <w:style w:type="paragraph" w:customStyle="1" w:styleId="8">
    <w:name w:val="Основной текст (8)"/>
    <w:basedOn w:val="a"/>
    <w:link w:val="8Exact"/>
    <w:rsid w:val="0008263C"/>
    <w:pPr>
      <w:shd w:val="clear" w:color="auto" w:fill="FFFFFF"/>
      <w:spacing w:before="420" w:after="1020" w:line="0" w:lineRule="atLeast"/>
    </w:pPr>
    <w:rPr>
      <w:rFonts w:ascii="Times New Roman" w:eastAsia="Times New Roman" w:hAnsi="Times New Roman" w:cs="Times New Roman"/>
    </w:rPr>
  </w:style>
  <w:style w:type="paragraph" w:customStyle="1" w:styleId="9">
    <w:name w:val="Основной текст (9)"/>
    <w:basedOn w:val="a"/>
    <w:link w:val="9Exact"/>
    <w:rsid w:val="0008263C"/>
    <w:pPr>
      <w:shd w:val="clear" w:color="auto" w:fill="FFFFFF"/>
      <w:spacing w:line="322" w:lineRule="exact"/>
    </w:pPr>
    <w:rPr>
      <w:rFonts w:ascii="Times New Roman" w:eastAsia="Times New Roman" w:hAnsi="Times New Roman" w:cs="Times New Roman"/>
      <w:b/>
      <w:bCs/>
    </w:rPr>
  </w:style>
  <w:style w:type="paragraph" w:customStyle="1" w:styleId="100">
    <w:name w:val="Основной текст (10)"/>
    <w:basedOn w:val="a"/>
    <w:link w:val="10Exact"/>
    <w:rsid w:val="0008263C"/>
    <w:pPr>
      <w:shd w:val="clear" w:color="auto" w:fill="FFFFFF"/>
      <w:spacing w:line="326" w:lineRule="exact"/>
    </w:pPr>
    <w:rPr>
      <w:rFonts w:ascii="Times New Roman" w:eastAsia="Times New Roman" w:hAnsi="Times New Roman" w:cs="Times New Roman"/>
      <w:b/>
      <w:bCs/>
      <w:sz w:val="25"/>
      <w:szCs w:val="25"/>
    </w:rPr>
  </w:style>
  <w:style w:type="paragraph" w:styleId="ae">
    <w:name w:val="footer"/>
    <w:basedOn w:val="a"/>
    <w:link w:val="af"/>
    <w:uiPriority w:val="99"/>
    <w:unhideWhenUsed/>
    <w:rsid w:val="00205D1A"/>
    <w:pPr>
      <w:tabs>
        <w:tab w:val="center" w:pos="4677"/>
        <w:tab w:val="right" w:pos="9355"/>
      </w:tabs>
    </w:pPr>
  </w:style>
  <w:style w:type="character" w:customStyle="1" w:styleId="af">
    <w:name w:val="Нижний колонтитул Знак"/>
    <w:basedOn w:val="a0"/>
    <w:link w:val="ae"/>
    <w:uiPriority w:val="99"/>
    <w:rsid w:val="00205D1A"/>
    <w:rPr>
      <w:color w:val="000000"/>
    </w:rPr>
  </w:style>
  <w:style w:type="paragraph" w:styleId="af0">
    <w:name w:val="header"/>
    <w:basedOn w:val="a"/>
    <w:link w:val="af1"/>
    <w:uiPriority w:val="99"/>
    <w:unhideWhenUsed/>
    <w:rsid w:val="006D7C78"/>
    <w:pPr>
      <w:tabs>
        <w:tab w:val="center" w:pos="4677"/>
        <w:tab w:val="right" w:pos="9355"/>
      </w:tabs>
    </w:pPr>
  </w:style>
  <w:style w:type="character" w:customStyle="1" w:styleId="af1">
    <w:name w:val="Верхний колонтитул Знак"/>
    <w:basedOn w:val="a0"/>
    <w:link w:val="af0"/>
    <w:uiPriority w:val="99"/>
    <w:rsid w:val="006D7C78"/>
    <w:rPr>
      <w:color w:val="000000"/>
    </w:rPr>
  </w:style>
  <w:style w:type="table" w:styleId="af2">
    <w:name w:val="Table Grid"/>
    <w:basedOn w:val="a1"/>
    <w:uiPriority w:val="59"/>
    <w:rsid w:val="00E034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A70C36"/>
    <w:rPr>
      <w:color w:val="000000"/>
    </w:rPr>
  </w:style>
  <w:style w:type="paragraph" w:styleId="af4">
    <w:name w:val="Balloon Text"/>
    <w:basedOn w:val="a"/>
    <w:link w:val="af5"/>
    <w:uiPriority w:val="99"/>
    <w:semiHidden/>
    <w:unhideWhenUsed/>
    <w:rsid w:val="00D71D61"/>
    <w:rPr>
      <w:rFonts w:ascii="Tahoma" w:hAnsi="Tahoma" w:cs="Tahoma"/>
      <w:sz w:val="16"/>
      <w:szCs w:val="16"/>
    </w:rPr>
  </w:style>
  <w:style w:type="character" w:customStyle="1" w:styleId="af5">
    <w:name w:val="Текст выноски Знак"/>
    <w:basedOn w:val="a0"/>
    <w:link w:val="af4"/>
    <w:uiPriority w:val="99"/>
    <w:semiHidden/>
    <w:rsid w:val="00D71D6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C6AB-607C-460C-B947-168F8EC5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6199</Words>
  <Characters>35337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СОШ №9</cp:lastModifiedBy>
  <cp:revision>2</cp:revision>
  <cp:lastPrinted>2019-03-27T09:27:00Z</cp:lastPrinted>
  <dcterms:created xsi:type="dcterms:W3CDTF">2019-04-20T10:54:00Z</dcterms:created>
  <dcterms:modified xsi:type="dcterms:W3CDTF">2019-04-20T10:54:00Z</dcterms:modified>
</cp:coreProperties>
</file>